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A5" w:rsidRDefault="001176A5" w:rsidP="00255AB3">
      <w:pPr>
        <w:shd w:val="clear" w:color="auto" w:fill="FFFFFF"/>
        <w:spacing w:line="331" w:lineRule="exact"/>
        <w:ind w:left="1620" w:right="1980"/>
        <w:jc w:val="center"/>
        <w:rPr>
          <w:rFonts w:ascii="Arial" w:hAnsi="Arial" w:cs="Arial"/>
          <w:b/>
          <w:bCs/>
          <w:color w:val="000000"/>
          <w:spacing w:val="7"/>
          <w:sz w:val="32"/>
          <w:szCs w:val="32"/>
          <w:u w:val="single"/>
        </w:rPr>
      </w:pPr>
    </w:p>
    <w:p w:rsidR="00255AB3" w:rsidRPr="002B4283" w:rsidRDefault="00255AB3" w:rsidP="00255AB3">
      <w:pPr>
        <w:shd w:val="clear" w:color="auto" w:fill="FFFFFF"/>
        <w:spacing w:line="331" w:lineRule="exact"/>
        <w:ind w:left="1620" w:right="1980"/>
        <w:jc w:val="center"/>
        <w:rPr>
          <w:rFonts w:ascii="Arial" w:hAnsi="Arial" w:cs="Arial"/>
          <w:bCs/>
          <w:color w:val="000000"/>
          <w:spacing w:val="7"/>
          <w:sz w:val="32"/>
          <w:szCs w:val="32"/>
          <w:u w:val="single"/>
        </w:rPr>
      </w:pPr>
      <w:r w:rsidRPr="002B4283">
        <w:rPr>
          <w:rFonts w:ascii="Arial" w:hAnsi="Arial" w:cs="Arial"/>
          <w:bCs/>
          <w:color w:val="000000"/>
          <w:spacing w:val="7"/>
          <w:sz w:val="32"/>
          <w:szCs w:val="32"/>
          <w:u w:val="single"/>
        </w:rPr>
        <w:t xml:space="preserve">Two Years M.Sc. in Sociology </w:t>
      </w:r>
    </w:p>
    <w:p w:rsidR="00255AB3" w:rsidRPr="002B4283" w:rsidRDefault="00255AB3" w:rsidP="00255AB3">
      <w:pPr>
        <w:shd w:val="clear" w:color="auto" w:fill="FFFFFF"/>
        <w:spacing w:line="331" w:lineRule="exact"/>
        <w:ind w:left="2520" w:right="2539"/>
        <w:jc w:val="center"/>
      </w:pPr>
      <w:r w:rsidRPr="002B4283">
        <w:rPr>
          <w:rFonts w:ascii="Arial" w:hAnsi="Arial" w:cs="Arial"/>
          <w:bCs/>
          <w:color w:val="000000"/>
          <w:spacing w:val="-12"/>
          <w:sz w:val="30"/>
          <w:szCs w:val="30"/>
        </w:rPr>
        <w:t>(Scheme of Studies)</w:t>
      </w:r>
    </w:p>
    <w:p w:rsidR="00255AB3" w:rsidRPr="00823C7B" w:rsidRDefault="00255AB3" w:rsidP="00255AB3">
      <w:pPr>
        <w:shd w:val="clear" w:color="auto" w:fill="FFFFFF"/>
        <w:spacing w:before="312" w:line="298" w:lineRule="exact"/>
        <w:jc w:val="both"/>
        <w:rPr>
          <w:rFonts w:ascii="Arial" w:hAnsi="Arial" w:cs="Arial"/>
          <w:color w:val="000000"/>
        </w:rPr>
      </w:pPr>
      <w:r w:rsidRPr="002B4283">
        <w:rPr>
          <w:rFonts w:ascii="Arial" w:hAnsi="Arial" w:cs="Arial"/>
          <w:color w:val="000000"/>
          <w:spacing w:val="3"/>
        </w:rPr>
        <w:t>The Department of Sociology,  International Islamic University (IIU), Islamabad</w:t>
      </w:r>
      <w:r w:rsidRPr="00823C7B"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3"/>
        </w:rPr>
        <w:t xml:space="preserve">will not confine the studies at Master </w:t>
      </w:r>
      <w:r w:rsidRPr="00823C7B">
        <w:rPr>
          <w:rFonts w:ascii="Arial" w:hAnsi="Arial" w:cs="Arial"/>
          <w:color w:val="000000"/>
          <w:spacing w:val="3"/>
        </w:rPr>
        <w:t xml:space="preserve">level only to the formal class room </w:t>
      </w:r>
      <w:r>
        <w:rPr>
          <w:rFonts w:ascii="Arial" w:hAnsi="Arial" w:cs="Arial"/>
          <w:color w:val="000000"/>
          <w:spacing w:val="3"/>
        </w:rPr>
        <w:t>educational process, b</w:t>
      </w:r>
      <w:r w:rsidRPr="00823C7B">
        <w:rPr>
          <w:rFonts w:ascii="Arial" w:hAnsi="Arial" w:cs="Arial"/>
          <w:color w:val="000000"/>
          <w:spacing w:val="3"/>
        </w:rPr>
        <w:t xml:space="preserve">ut will also engage the students of </w:t>
      </w:r>
      <w:r>
        <w:rPr>
          <w:rFonts w:ascii="Arial" w:hAnsi="Arial" w:cs="Arial"/>
          <w:color w:val="000000"/>
          <w:spacing w:val="3"/>
        </w:rPr>
        <w:t xml:space="preserve">M.Sc. </w:t>
      </w:r>
      <w:r w:rsidRPr="00823C7B">
        <w:rPr>
          <w:rFonts w:ascii="Arial" w:hAnsi="Arial" w:cs="Arial"/>
          <w:color w:val="000000"/>
          <w:spacing w:val="3"/>
        </w:rPr>
        <w:t xml:space="preserve"> In independent research</w:t>
      </w:r>
      <w:r w:rsidRPr="00823C7B">
        <w:rPr>
          <w:rFonts w:ascii="Arial" w:hAnsi="Arial" w:cs="Arial"/>
          <w:color w:val="000000"/>
        </w:rPr>
        <w:t xml:space="preserve"> under the </w:t>
      </w:r>
      <w:r>
        <w:rPr>
          <w:rFonts w:ascii="Arial" w:hAnsi="Arial" w:cs="Arial"/>
          <w:color w:val="000000"/>
        </w:rPr>
        <w:t xml:space="preserve">supervision </w:t>
      </w:r>
      <w:r w:rsidRPr="00823C7B">
        <w:rPr>
          <w:rFonts w:ascii="Arial" w:hAnsi="Arial" w:cs="Arial"/>
          <w:color w:val="000000"/>
        </w:rPr>
        <w:t xml:space="preserve">of </w:t>
      </w:r>
      <w:r>
        <w:rPr>
          <w:rFonts w:ascii="Arial" w:hAnsi="Arial" w:cs="Arial"/>
          <w:color w:val="000000"/>
        </w:rPr>
        <w:t>supervisor</w:t>
      </w:r>
      <w:r w:rsidRPr="00823C7B">
        <w:rPr>
          <w:rFonts w:ascii="Arial" w:hAnsi="Arial" w:cs="Arial"/>
          <w:color w:val="000000"/>
        </w:rPr>
        <w:t xml:space="preserve">. The intensive academic and practical training would enable them to enter </w:t>
      </w:r>
      <w:r>
        <w:rPr>
          <w:rFonts w:ascii="Arial" w:hAnsi="Arial" w:cs="Arial"/>
          <w:color w:val="000000"/>
        </w:rPr>
        <w:t xml:space="preserve">into </w:t>
      </w:r>
      <w:r w:rsidRPr="00823C7B">
        <w:rPr>
          <w:rFonts w:ascii="Arial" w:hAnsi="Arial" w:cs="Arial"/>
          <w:color w:val="000000"/>
        </w:rPr>
        <w:t>various careers both in public and private organizations op</w:t>
      </w:r>
      <w:r>
        <w:rPr>
          <w:rFonts w:ascii="Arial" w:hAnsi="Arial" w:cs="Arial"/>
          <w:color w:val="000000"/>
        </w:rPr>
        <w:t>erating in the areas of Social w</w:t>
      </w:r>
      <w:r w:rsidRPr="00823C7B">
        <w:rPr>
          <w:rFonts w:ascii="Arial" w:hAnsi="Arial" w:cs="Arial"/>
          <w:color w:val="000000"/>
        </w:rPr>
        <w:t xml:space="preserve">elfare, </w:t>
      </w:r>
      <w:r>
        <w:rPr>
          <w:rFonts w:ascii="Arial" w:hAnsi="Arial" w:cs="Arial"/>
          <w:color w:val="000000"/>
        </w:rPr>
        <w:t>c</w:t>
      </w:r>
      <w:r w:rsidRPr="00823C7B">
        <w:rPr>
          <w:rFonts w:ascii="Arial" w:hAnsi="Arial" w:cs="Arial"/>
          <w:color w:val="000000"/>
        </w:rPr>
        <w:t xml:space="preserve">ommunity </w:t>
      </w:r>
      <w:r>
        <w:rPr>
          <w:rFonts w:ascii="Arial" w:hAnsi="Arial" w:cs="Arial"/>
          <w:color w:val="000000"/>
        </w:rPr>
        <w:t>o</w:t>
      </w:r>
      <w:r w:rsidRPr="00823C7B">
        <w:rPr>
          <w:rFonts w:ascii="Arial" w:hAnsi="Arial" w:cs="Arial"/>
          <w:color w:val="000000"/>
        </w:rPr>
        <w:t xml:space="preserve">rganization, </w:t>
      </w:r>
      <w:r>
        <w:rPr>
          <w:rFonts w:ascii="Arial" w:hAnsi="Arial" w:cs="Arial"/>
          <w:color w:val="000000"/>
        </w:rPr>
        <w:t>rural development, r</w:t>
      </w:r>
      <w:r w:rsidRPr="00823C7B">
        <w:rPr>
          <w:rFonts w:ascii="Arial" w:hAnsi="Arial" w:cs="Arial"/>
          <w:color w:val="000000"/>
        </w:rPr>
        <w:t>esearch and</w:t>
      </w:r>
      <w:r>
        <w:rPr>
          <w:rFonts w:ascii="Arial" w:hAnsi="Arial" w:cs="Arial"/>
          <w:color w:val="000000"/>
        </w:rPr>
        <w:t xml:space="preserve"> a</w:t>
      </w:r>
      <w:r w:rsidRPr="00823C7B">
        <w:rPr>
          <w:rFonts w:ascii="Arial" w:hAnsi="Arial" w:cs="Arial"/>
          <w:color w:val="000000"/>
        </w:rPr>
        <w:t xml:space="preserve">cademic </w:t>
      </w:r>
      <w:r>
        <w:rPr>
          <w:rFonts w:ascii="Arial" w:hAnsi="Arial" w:cs="Arial"/>
          <w:color w:val="000000"/>
        </w:rPr>
        <w:t>i</w:t>
      </w:r>
      <w:r w:rsidRPr="00823C7B">
        <w:rPr>
          <w:rFonts w:ascii="Arial" w:hAnsi="Arial" w:cs="Arial"/>
          <w:color w:val="000000"/>
        </w:rPr>
        <w:t xml:space="preserve">nstitutions. </w:t>
      </w:r>
    </w:p>
    <w:p w:rsidR="00255AB3" w:rsidRPr="00823C7B" w:rsidRDefault="00255AB3" w:rsidP="00255AB3">
      <w:pPr>
        <w:shd w:val="clear" w:color="auto" w:fill="FFFFFF"/>
        <w:spacing w:before="312" w:line="298" w:lineRule="exact"/>
        <w:jc w:val="both"/>
        <w:rPr>
          <w:rFonts w:ascii="Arial" w:hAnsi="Arial"/>
        </w:rPr>
      </w:pPr>
      <w:r w:rsidRPr="00823C7B">
        <w:rPr>
          <w:rFonts w:ascii="Arial" w:hAnsi="Arial"/>
        </w:rPr>
        <w:t xml:space="preserve">The semester and year-wise break-up of the course work and details contents of the courses are given in the forth coming sections. </w:t>
      </w:r>
    </w:p>
    <w:p w:rsidR="00255AB3" w:rsidRDefault="00255AB3" w:rsidP="00255AB3">
      <w:pPr>
        <w:rPr>
          <w:b/>
        </w:rPr>
      </w:pPr>
    </w:p>
    <w:p w:rsidR="00255AB3" w:rsidRPr="00C17223" w:rsidRDefault="00255AB3" w:rsidP="00255AB3">
      <w:pPr>
        <w:jc w:val="center"/>
        <w:rPr>
          <w:b/>
          <w:u w:val="single"/>
        </w:rPr>
      </w:pPr>
      <w:r w:rsidRPr="00C17223">
        <w:rPr>
          <w:b/>
          <w:u w:val="single"/>
        </w:rPr>
        <w:t>SEMESTER</w:t>
      </w:r>
      <w:r>
        <w:rPr>
          <w:b/>
          <w:u w:val="single"/>
        </w:rPr>
        <w:t>-</w:t>
      </w:r>
      <w:r w:rsidRPr="00C17223">
        <w:rPr>
          <w:b/>
          <w:u w:val="single"/>
        </w:rPr>
        <w:t xml:space="preserve">WISE </w:t>
      </w:r>
      <w:r>
        <w:rPr>
          <w:b/>
          <w:u w:val="single"/>
        </w:rPr>
        <w:t>&amp;</w:t>
      </w:r>
      <w:r w:rsidRPr="00C17223">
        <w:rPr>
          <w:b/>
          <w:u w:val="single"/>
        </w:rPr>
        <w:t xml:space="preserve"> YEARWISE COURSE WORK</w:t>
      </w:r>
      <w:r>
        <w:rPr>
          <w:b/>
          <w:u w:val="single"/>
        </w:rPr>
        <w:t xml:space="preserve"> </w:t>
      </w:r>
    </w:p>
    <w:p w:rsidR="00255AB3" w:rsidRPr="00114620" w:rsidRDefault="00255AB3" w:rsidP="00255AB3">
      <w:pPr>
        <w:rPr>
          <w:b/>
        </w:rPr>
      </w:pPr>
      <w:r w:rsidRPr="00114620">
        <w:rPr>
          <w:b/>
        </w:rPr>
        <w:t>YEAR - 1</w:t>
      </w:r>
    </w:p>
    <w:p w:rsidR="00255AB3" w:rsidRPr="009844D4" w:rsidRDefault="00255AB3" w:rsidP="00255AB3">
      <w:pPr>
        <w:jc w:val="center"/>
        <w:rPr>
          <w:b/>
          <w:sz w:val="32"/>
          <w:szCs w:val="32"/>
        </w:rPr>
      </w:pPr>
      <w:r w:rsidRPr="009844D4">
        <w:rPr>
          <w:b/>
          <w:sz w:val="32"/>
          <w:szCs w:val="32"/>
        </w:rPr>
        <w:t xml:space="preserve">SEMESTER -I 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620"/>
        <w:gridCol w:w="4500"/>
        <w:gridCol w:w="1620"/>
      </w:tblGrid>
      <w:tr w:rsidR="00E7457A" w:rsidRPr="009151A9" w:rsidTr="00E7457A">
        <w:tc>
          <w:tcPr>
            <w:tcW w:w="1008" w:type="dxa"/>
          </w:tcPr>
          <w:p w:rsidR="00E7457A" w:rsidRPr="009151A9" w:rsidRDefault="00E7457A" w:rsidP="00255AB3">
            <w:pPr>
              <w:rPr>
                <w:b/>
                <w:bCs/>
              </w:rPr>
            </w:pPr>
            <w:r w:rsidRPr="009151A9">
              <w:rPr>
                <w:b/>
                <w:bCs/>
              </w:rPr>
              <w:t>Sr. No</w:t>
            </w:r>
          </w:p>
        </w:tc>
        <w:tc>
          <w:tcPr>
            <w:tcW w:w="1620" w:type="dxa"/>
          </w:tcPr>
          <w:p w:rsidR="00E7457A" w:rsidRPr="009151A9" w:rsidRDefault="00E7457A" w:rsidP="00255AB3">
            <w:pPr>
              <w:rPr>
                <w:b/>
                <w:bCs/>
              </w:rPr>
            </w:pPr>
            <w:r w:rsidRPr="009151A9">
              <w:rPr>
                <w:b/>
                <w:bCs/>
              </w:rPr>
              <w:t>Course Code</w:t>
            </w:r>
          </w:p>
        </w:tc>
        <w:tc>
          <w:tcPr>
            <w:tcW w:w="4500" w:type="dxa"/>
          </w:tcPr>
          <w:p w:rsidR="00E7457A" w:rsidRPr="009151A9" w:rsidRDefault="00E7457A" w:rsidP="00255AB3">
            <w:pPr>
              <w:rPr>
                <w:b/>
                <w:bCs/>
              </w:rPr>
            </w:pPr>
            <w:r w:rsidRPr="009151A9">
              <w:rPr>
                <w:b/>
                <w:bCs/>
              </w:rPr>
              <w:t xml:space="preserve">Courses </w:t>
            </w:r>
          </w:p>
        </w:tc>
        <w:tc>
          <w:tcPr>
            <w:tcW w:w="1620" w:type="dxa"/>
          </w:tcPr>
          <w:p w:rsidR="00E7457A" w:rsidRPr="009151A9" w:rsidRDefault="00E7457A" w:rsidP="00255AB3">
            <w:pPr>
              <w:rPr>
                <w:b/>
                <w:bCs/>
              </w:rPr>
            </w:pPr>
            <w:r w:rsidRPr="009151A9">
              <w:rPr>
                <w:b/>
                <w:bCs/>
              </w:rPr>
              <w:t>Credit Hours</w:t>
            </w:r>
          </w:p>
        </w:tc>
      </w:tr>
      <w:tr w:rsidR="00E7457A" w:rsidTr="00E7457A">
        <w:tc>
          <w:tcPr>
            <w:tcW w:w="1008" w:type="dxa"/>
          </w:tcPr>
          <w:p w:rsidR="00E7457A" w:rsidRDefault="00E7457A" w:rsidP="009151A9">
            <w:pPr>
              <w:numPr>
                <w:ilvl w:val="0"/>
                <w:numId w:val="1"/>
              </w:numPr>
            </w:pPr>
          </w:p>
        </w:tc>
        <w:tc>
          <w:tcPr>
            <w:tcW w:w="1620" w:type="dxa"/>
          </w:tcPr>
          <w:p w:rsidR="00E7457A" w:rsidRDefault="00E7457A" w:rsidP="00255AB3">
            <w:r>
              <w:t>SOC-501</w:t>
            </w:r>
          </w:p>
        </w:tc>
        <w:tc>
          <w:tcPr>
            <w:tcW w:w="4500" w:type="dxa"/>
          </w:tcPr>
          <w:p w:rsidR="00E7457A" w:rsidRDefault="00E7457A" w:rsidP="00255AB3">
            <w:r>
              <w:t>Principles of Sociology</w:t>
            </w:r>
          </w:p>
        </w:tc>
        <w:tc>
          <w:tcPr>
            <w:tcW w:w="1620" w:type="dxa"/>
          </w:tcPr>
          <w:p w:rsidR="00E7457A" w:rsidRDefault="00E7457A" w:rsidP="00255AB3">
            <w:r>
              <w:t>3(3-0)</w:t>
            </w:r>
          </w:p>
        </w:tc>
      </w:tr>
      <w:tr w:rsidR="00E7457A" w:rsidTr="00E7457A">
        <w:tc>
          <w:tcPr>
            <w:tcW w:w="1008" w:type="dxa"/>
          </w:tcPr>
          <w:p w:rsidR="00E7457A" w:rsidRDefault="00E7457A" w:rsidP="009151A9">
            <w:pPr>
              <w:numPr>
                <w:ilvl w:val="0"/>
                <w:numId w:val="1"/>
              </w:numPr>
            </w:pPr>
          </w:p>
        </w:tc>
        <w:tc>
          <w:tcPr>
            <w:tcW w:w="1620" w:type="dxa"/>
          </w:tcPr>
          <w:p w:rsidR="00E7457A" w:rsidRDefault="00E7457A" w:rsidP="00255AB3">
            <w:r>
              <w:t>SOC-502</w:t>
            </w:r>
          </w:p>
        </w:tc>
        <w:tc>
          <w:tcPr>
            <w:tcW w:w="4500" w:type="dxa"/>
          </w:tcPr>
          <w:p w:rsidR="00E7457A" w:rsidRDefault="00E7457A" w:rsidP="00255AB3">
            <w:r>
              <w:t>Sociological Theories</w:t>
            </w:r>
          </w:p>
        </w:tc>
        <w:tc>
          <w:tcPr>
            <w:tcW w:w="1620" w:type="dxa"/>
          </w:tcPr>
          <w:p w:rsidR="00E7457A" w:rsidRDefault="00E7457A" w:rsidP="00255AB3">
            <w:r>
              <w:t>3(3-0)</w:t>
            </w:r>
          </w:p>
        </w:tc>
      </w:tr>
      <w:tr w:rsidR="00E7457A" w:rsidTr="00E7457A">
        <w:tc>
          <w:tcPr>
            <w:tcW w:w="1008" w:type="dxa"/>
          </w:tcPr>
          <w:p w:rsidR="00E7457A" w:rsidRDefault="00E7457A" w:rsidP="009151A9">
            <w:pPr>
              <w:numPr>
                <w:ilvl w:val="0"/>
                <w:numId w:val="1"/>
              </w:numPr>
            </w:pPr>
          </w:p>
        </w:tc>
        <w:tc>
          <w:tcPr>
            <w:tcW w:w="1620" w:type="dxa"/>
          </w:tcPr>
          <w:p w:rsidR="00E7457A" w:rsidRDefault="00E7457A" w:rsidP="00255AB3">
            <w:r>
              <w:t>SOC-503</w:t>
            </w:r>
          </w:p>
        </w:tc>
        <w:tc>
          <w:tcPr>
            <w:tcW w:w="4500" w:type="dxa"/>
          </w:tcPr>
          <w:p w:rsidR="00E7457A" w:rsidRDefault="00E7457A" w:rsidP="00255AB3">
            <w:r>
              <w:t xml:space="preserve">Research Methods in  Social Sciences  </w:t>
            </w:r>
          </w:p>
        </w:tc>
        <w:tc>
          <w:tcPr>
            <w:tcW w:w="1620" w:type="dxa"/>
          </w:tcPr>
          <w:p w:rsidR="00E7457A" w:rsidRDefault="00E7457A" w:rsidP="00255AB3">
            <w:r>
              <w:t>3(3-0)</w:t>
            </w:r>
          </w:p>
        </w:tc>
      </w:tr>
      <w:tr w:rsidR="00E7457A" w:rsidTr="00E7457A">
        <w:tc>
          <w:tcPr>
            <w:tcW w:w="1008" w:type="dxa"/>
          </w:tcPr>
          <w:p w:rsidR="00E7457A" w:rsidRDefault="00E7457A" w:rsidP="009151A9">
            <w:pPr>
              <w:numPr>
                <w:ilvl w:val="0"/>
                <w:numId w:val="1"/>
              </w:numPr>
            </w:pPr>
          </w:p>
        </w:tc>
        <w:tc>
          <w:tcPr>
            <w:tcW w:w="1620" w:type="dxa"/>
          </w:tcPr>
          <w:p w:rsidR="00E7457A" w:rsidRDefault="00E7457A" w:rsidP="00255AB3">
            <w:r>
              <w:t>SOC-504</w:t>
            </w:r>
          </w:p>
        </w:tc>
        <w:tc>
          <w:tcPr>
            <w:tcW w:w="4500" w:type="dxa"/>
          </w:tcPr>
          <w:p w:rsidR="00E7457A" w:rsidRDefault="00E7457A" w:rsidP="00255AB3">
            <w:r>
              <w:t>Social Statistics</w:t>
            </w:r>
          </w:p>
        </w:tc>
        <w:tc>
          <w:tcPr>
            <w:tcW w:w="1620" w:type="dxa"/>
          </w:tcPr>
          <w:p w:rsidR="00E7457A" w:rsidRDefault="00E7457A" w:rsidP="00255AB3">
            <w:r>
              <w:t>3(3-0)</w:t>
            </w:r>
          </w:p>
        </w:tc>
      </w:tr>
      <w:tr w:rsidR="00E7457A" w:rsidTr="00E7457A">
        <w:tc>
          <w:tcPr>
            <w:tcW w:w="1008" w:type="dxa"/>
          </w:tcPr>
          <w:p w:rsidR="00E7457A" w:rsidRDefault="00E7457A" w:rsidP="00255AB3">
            <w:r>
              <w:t xml:space="preserve">      5.</w:t>
            </w:r>
          </w:p>
        </w:tc>
        <w:tc>
          <w:tcPr>
            <w:tcW w:w="1620" w:type="dxa"/>
          </w:tcPr>
          <w:p w:rsidR="00E7457A" w:rsidRDefault="00E7457A" w:rsidP="00255AB3">
            <w:r>
              <w:t>SOC-505</w:t>
            </w:r>
          </w:p>
        </w:tc>
        <w:tc>
          <w:tcPr>
            <w:tcW w:w="4500" w:type="dxa"/>
          </w:tcPr>
          <w:p w:rsidR="00E7457A" w:rsidRDefault="00E7457A" w:rsidP="00255AB3">
            <w:r>
              <w:t>NGO Management</w:t>
            </w:r>
          </w:p>
        </w:tc>
        <w:tc>
          <w:tcPr>
            <w:tcW w:w="1620" w:type="dxa"/>
          </w:tcPr>
          <w:p w:rsidR="00E7457A" w:rsidRDefault="00E7457A" w:rsidP="00255AB3">
            <w:r>
              <w:t>3(3-0)</w:t>
            </w:r>
          </w:p>
        </w:tc>
      </w:tr>
      <w:tr w:rsidR="00E7457A" w:rsidTr="00E7457A">
        <w:trPr>
          <w:trHeight w:val="1080"/>
        </w:trPr>
        <w:tc>
          <w:tcPr>
            <w:tcW w:w="1008" w:type="dxa"/>
          </w:tcPr>
          <w:p w:rsidR="00E7457A" w:rsidRDefault="00E7457A" w:rsidP="009151A9">
            <w:pPr>
              <w:ind w:left="360"/>
            </w:pPr>
            <w:r>
              <w:t>6.</w:t>
            </w:r>
          </w:p>
        </w:tc>
        <w:tc>
          <w:tcPr>
            <w:tcW w:w="1620" w:type="dxa"/>
          </w:tcPr>
          <w:p w:rsidR="00E7457A" w:rsidRDefault="00E7457A" w:rsidP="00255AB3"/>
          <w:p w:rsidR="00E7457A" w:rsidRDefault="00E7457A" w:rsidP="00255AB3">
            <w:r>
              <w:t>SOC-506</w:t>
            </w:r>
          </w:p>
          <w:p w:rsidR="00E7457A" w:rsidRDefault="00E7457A" w:rsidP="00255AB3">
            <w:r>
              <w:t>SOC-507</w:t>
            </w:r>
          </w:p>
          <w:p w:rsidR="00E7457A" w:rsidRDefault="00E7457A" w:rsidP="00255AB3">
            <w:r>
              <w:t>SOC-508</w:t>
            </w:r>
          </w:p>
        </w:tc>
        <w:tc>
          <w:tcPr>
            <w:tcW w:w="4500" w:type="dxa"/>
          </w:tcPr>
          <w:p w:rsidR="00E7457A" w:rsidRPr="009151A9" w:rsidRDefault="00E7457A" w:rsidP="00255AB3">
            <w:pPr>
              <w:rPr>
                <w:b/>
                <w:bCs/>
              </w:rPr>
            </w:pPr>
            <w:r w:rsidRPr="009151A9">
              <w:rPr>
                <w:b/>
                <w:bCs/>
              </w:rPr>
              <w:t xml:space="preserve">Optional:  </w:t>
            </w:r>
          </w:p>
          <w:p w:rsidR="00E7457A" w:rsidRDefault="00E7457A" w:rsidP="009151A9">
            <w:pPr>
              <w:numPr>
                <w:ilvl w:val="0"/>
                <w:numId w:val="42"/>
              </w:numPr>
            </w:pPr>
            <w:r>
              <w:t>Environmental Sociology</w:t>
            </w:r>
          </w:p>
          <w:p w:rsidR="00E7457A" w:rsidRDefault="00E7457A" w:rsidP="009151A9">
            <w:pPr>
              <w:numPr>
                <w:ilvl w:val="0"/>
                <w:numId w:val="42"/>
              </w:numPr>
            </w:pPr>
            <w:r>
              <w:t xml:space="preserve">Urban Sociology and Human Ecology </w:t>
            </w:r>
          </w:p>
          <w:p w:rsidR="00E7457A" w:rsidRDefault="00E7457A" w:rsidP="009151A9">
            <w:pPr>
              <w:numPr>
                <w:ilvl w:val="0"/>
                <w:numId w:val="42"/>
              </w:numPr>
            </w:pPr>
            <w:r>
              <w:t xml:space="preserve">Sociology of Education  </w:t>
            </w:r>
          </w:p>
        </w:tc>
        <w:tc>
          <w:tcPr>
            <w:tcW w:w="1620" w:type="dxa"/>
          </w:tcPr>
          <w:p w:rsidR="00E7457A" w:rsidRDefault="00E7457A" w:rsidP="00255AB3">
            <w:r>
              <w:t>3(3-0)</w:t>
            </w:r>
          </w:p>
        </w:tc>
      </w:tr>
      <w:tr w:rsidR="00E7457A" w:rsidTr="00E7457A">
        <w:tc>
          <w:tcPr>
            <w:tcW w:w="1008" w:type="dxa"/>
          </w:tcPr>
          <w:p w:rsidR="00E7457A" w:rsidRPr="009151A9" w:rsidRDefault="00E7457A" w:rsidP="00255AB3">
            <w:pPr>
              <w:rPr>
                <w:b/>
                <w:bCs/>
              </w:rPr>
            </w:pPr>
            <w:r w:rsidRPr="009151A9">
              <w:rPr>
                <w:b/>
                <w:bCs/>
              </w:rPr>
              <w:t>Total</w:t>
            </w:r>
          </w:p>
        </w:tc>
        <w:tc>
          <w:tcPr>
            <w:tcW w:w="1620" w:type="dxa"/>
          </w:tcPr>
          <w:p w:rsidR="00E7457A" w:rsidRPr="009151A9" w:rsidRDefault="00E7457A" w:rsidP="00255AB3">
            <w:pPr>
              <w:rPr>
                <w:b/>
                <w:bCs/>
              </w:rPr>
            </w:pPr>
          </w:p>
        </w:tc>
        <w:tc>
          <w:tcPr>
            <w:tcW w:w="4500" w:type="dxa"/>
          </w:tcPr>
          <w:p w:rsidR="00E7457A" w:rsidRPr="009151A9" w:rsidRDefault="00E7457A" w:rsidP="00255AB3">
            <w:pPr>
              <w:rPr>
                <w:b/>
                <w:bCs/>
              </w:rPr>
            </w:pPr>
            <w:r w:rsidRPr="009151A9">
              <w:rPr>
                <w:b/>
                <w:bCs/>
              </w:rPr>
              <w:t>Six</w:t>
            </w:r>
          </w:p>
        </w:tc>
        <w:tc>
          <w:tcPr>
            <w:tcW w:w="1620" w:type="dxa"/>
          </w:tcPr>
          <w:p w:rsidR="00E7457A" w:rsidRPr="009151A9" w:rsidRDefault="00E7457A" w:rsidP="00255AB3">
            <w:pPr>
              <w:rPr>
                <w:b/>
                <w:bCs/>
              </w:rPr>
            </w:pPr>
            <w:r w:rsidRPr="009151A9">
              <w:rPr>
                <w:b/>
                <w:bCs/>
              </w:rPr>
              <w:t>18</w:t>
            </w:r>
          </w:p>
        </w:tc>
      </w:tr>
    </w:tbl>
    <w:p w:rsidR="00255AB3" w:rsidRDefault="00255AB3" w:rsidP="00255AB3"/>
    <w:p w:rsidR="00255AB3" w:rsidRPr="009844D4" w:rsidRDefault="00255AB3" w:rsidP="00255AB3">
      <w:pPr>
        <w:jc w:val="center"/>
        <w:rPr>
          <w:b/>
          <w:sz w:val="32"/>
          <w:szCs w:val="32"/>
        </w:rPr>
      </w:pPr>
      <w:r w:rsidRPr="009844D4">
        <w:rPr>
          <w:b/>
          <w:sz w:val="32"/>
          <w:szCs w:val="32"/>
        </w:rPr>
        <w:t>SEMESTER –II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620"/>
        <w:gridCol w:w="4500"/>
        <w:gridCol w:w="1620"/>
      </w:tblGrid>
      <w:tr w:rsidR="00E7457A" w:rsidRPr="009151A9" w:rsidTr="00E7457A">
        <w:tc>
          <w:tcPr>
            <w:tcW w:w="1008" w:type="dxa"/>
          </w:tcPr>
          <w:p w:rsidR="00E7457A" w:rsidRPr="009151A9" w:rsidRDefault="00E7457A" w:rsidP="00255AB3">
            <w:pPr>
              <w:rPr>
                <w:b/>
                <w:bCs/>
              </w:rPr>
            </w:pPr>
            <w:r w:rsidRPr="009151A9">
              <w:rPr>
                <w:b/>
                <w:bCs/>
              </w:rPr>
              <w:t>Sr. No</w:t>
            </w:r>
          </w:p>
        </w:tc>
        <w:tc>
          <w:tcPr>
            <w:tcW w:w="1620" w:type="dxa"/>
          </w:tcPr>
          <w:p w:rsidR="00E7457A" w:rsidRPr="009151A9" w:rsidRDefault="00E7457A" w:rsidP="00255AB3">
            <w:pPr>
              <w:rPr>
                <w:b/>
                <w:bCs/>
              </w:rPr>
            </w:pPr>
            <w:r w:rsidRPr="009151A9">
              <w:rPr>
                <w:b/>
                <w:bCs/>
              </w:rPr>
              <w:t>Course Code</w:t>
            </w:r>
          </w:p>
        </w:tc>
        <w:tc>
          <w:tcPr>
            <w:tcW w:w="4500" w:type="dxa"/>
          </w:tcPr>
          <w:p w:rsidR="00E7457A" w:rsidRPr="009151A9" w:rsidRDefault="00E7457A" w:rsidP="00255AB3">
            <w:pPr>
              <w:rPr>
                <w:b/>
                <w:bCs/>
              </w:rPr>
            </w:pPr>
            <w:r w:rsidRPr="009151A9">
              <w:rPr>
                <w:b/>
                <w:bCs/>
              </w:rPr>
              <w:t xml:space="preserve">Courses </w:t>
            </w:r>
          </w:p>
        </w:tc>
        <w:tc>
          <w:tcPr>
            <w:tcW w:w="1620" w:type="dxa"/>
          </w:tcPr>
          <w:p w:rsidR="00E7457A" w:rsidRPr="009151A9" w:rsidRDefault="00E7457A" w:rsidP="00E7457A">
            <w:pPr>
              <w:rPr>
                <w:b/>
                <w:bCs/>
              </w:rPr>
            </w:pPr>
            <w:r w:rsidRPr="009151A9">
              <w:rPr>
                <w:b/>
                <w:bCs/>
              </w:rPr>
              <w:t xml:space="preserve">Credit </w:t>
            </w:r>
            <w:r>
              <w:rPr>
                <w:b/>
                <w:bCs/>
              </w:rPr>
              <w:t>H</w:t>
            </w:r>
            <w:r w:rsidRPr="009151A9">
              <w:rPr>
                <w:b/>
                <w:bCs/>
              </w:rPr>
              <w:t>ours</w:t>
            </w:r>
          </w:p>
        </w:tc>
      </w:tr>
      <w:tr w:rsidR="00E7457A" w:rsidTr="00E7457A">
        <w:tc>
          <w:tcPr>
            <w:tcW w:w="1008" w:type="dxa"/>
          </w:tcPr>
          <w:p w:rsidR="00E7457A" w:rsidRDefault="00E7457A" w:rsidP="009151A9">
            <w:pPr>
              <w:numPr>
                <w:ilvl w:val="0"/>
                <w:numId w:val="2"/>
              </w:numPr>
            </w:pPr>
          </w:p>
        </w:tc>
        <w:tc>
          <w:tcPr>
            <w:tcW w:w="1620" w:type="dxa"/>
          </w:tcPr>
          <w:p w:rsidR="00E7457A" w:rsidRDefault="00E7457A" w:rsidP="00255AB3">
            <w:r>
              <w:t>SOC-509</w:t>
            </w:r>
          </w:p>
        </w:tc>
        <w:tc>
          <w:tcPr>
            <w:tcW w:w="4500" w:type="dxa"/>
          </w:tcPr>
          <w:p w:rsidR="00E7457A" w:rsidRDefault="00E7457A" w:rsidP="00255AB3">
            <w:r>
              <w:t>Social Psychology</w:t>
            </w:r>
          </w:p>
        </w:tc>
        <w:tc>
          <w:tcPr>
            <w:tcW w:w="1620" w:type="dxa"/>
          </w:tcPr>
          <w:p w:rsidR="00E7457A" w:rsidRDefault="00E7457A" w:rsidP="00255AB3">
            <w:r>
              <w:t>3(3-0)</w:t>
            </w:r>
          </w:p>
        </w:tc>
      </w:tr>
      <w:tr w:rsidR="00E7457A" w:rsidTr="00E7457A">
        <w:tc>
          <w:tcPr>
            <w:tcW w:w="1008" w:type="dxa"/>
          </w:tcPr>
          <w:p w:rsidR="00E7457A" w:rsidRDefault="00E7457A" w:rsidP="009151A9">
            <w:pPr>
              <w:numPr>
                <w:ilvl w:val="0"/>
                <w:numId w:val="2"/>
              </w:numPr>
            </w:pPr>
          </w:p>
        </w:tc>
        <w:tc>
          <w:tcPr>
            <w:tcW w:w="1620" w:type="dxa"/>
          </w:tcPr>
          <w:p w:rsidR="00E7457A" w:rsidRDefault="00E7457A" w:rsidP="00255AB3">
            <w:r>
              <w:t>SOC-510</w:t>
            </w:r>
          </w:p>
        </w:tc>
        <w:tc>
          <w:tcPr>
            <w:tcW w:w="4500" w:type="dxa"/>
          </w:tcPr>
          <w:p w:rsidR="00E7457A" w:rsidRDefault="00E7457A" w:rsidP="00255AB3">
            <w:r>
              <w:t>Population Dynamics</w:t>
            </w:r>
          </w:p>
        </w:tc>
        <w:tc>
          <w:tcPr>
            <w:tcW w:w="1620" w:type="dxa"/>
          </w:tcPr>
          <w:p w:rsidR="00E7457A" w:rsidRDefault="00E7457A" w:rsidP="00255AB3">
            <w:r>
              <w:t>3(3-0)</w:t>
            </w:r>
          </w:p>
        </w:tc>
      </w:tr>
      <w:tr w:rsidR="00E7457A" w:rsidTr="00E7457A">
        <w:tc>
          <w:tcPr>
            <w:tcW w:w="1008" w:type="dxa"/>
          </w:tcPr>
          <w:p w:rsidR="00E7457A" w:rsidRDefault="00E7457A" w:rsidP="009151A9">
            <w:pPr>
              <w:numPr>
                <w:ilvl w:val="0"/>
                <w:numId w:val="2"/>
              </w:numPr>
            </w:pPr>
          </w:p>
        </w:tc>
        <w:tc>
          <w:tcPr>
            <w:tcW w:w="1620" w:type="dxa"/>
          </w:tcPr>
          <w:p w:rsidR="00E7457A" w:rsidRDefault="00E7457A" w:rsidP="00255AB3">
            <w:r>
              <w:t>SOC-511</w:t>
            </w:r>
          </w:p>
        </w:tc>
        <w:tc>
          <w:tcPr>
            <w:tcW w:w="4500" w:type="dxa"/>
          </w:tcPr>
          <w:p w:rsidR="00E7457A" w:rsidRDefault="00E7457A" w:rsidP="00255AB3">
            <w:r>
              <w:t>Cultural Anthropology</w:t>
            </w:r>
          </w:p>
        </w:tc>
        <w:tc>
          <w:tcPr>
            <w:tcW w:w="1620" w:type="dxa"/>
          </w:tcPr>
          <w:p w:rsidR="00E7457A" w:rsidRDefault="00E7457A" w:rsidP="00255AB3">
            <w:r>
              <w:t>3(3-0)</w:t>
            </w:r>
          </w:p>
        </w:tc>
      </w:tr>
      <w:tr w:rsidR="00E7457A" w:rsidTr="00E7457A">
        <w:tc>
          <w:tcPr>
            <w:tcW w:w="1008" w:type="dxa"/>
          </w:tcPr>
          <w:p w:rsidR="00E7457A" w:rsidRDefault="00E7457A" w:rsidP="009151A9">
            <w:pPr>
              <w:numPr>
                <w:ilvl w:val="0"/>
                <w:numId w:val="2"/>
              </w:numPr>
            </w:pPr>
          </w:p>
        </w:tc>
        <w:tc>
          <w:tcPr>
            <w:tcW w:w="1620" w:type="dxa"/>
          </w:tcPr>
          <w:p w:rsidR="00E7457A" w:rsidRDefault="00E7457A" w:rsidP="00255AB3">
            <w:r>
              <w:t>SOC-512</w:t>
            </w:r>
          </w:p>
        </w:tc>
        <w:tc>
          <w:tcPr>
            <w:tcW w:w="4500" w:type="dxa"/>
          </w:tcPr>
          <w:p w:rsidR="00E7457A" w:rsidRDefault="00E7457A" w:rsidP="00255AB3">
            <w:r>
              <w:t xml:space="preserve">Project Planning and Management </w:t>
            </w:r>
          </w:p>
        </w:tc>
        <w:tc>
          <w:tcPr>
            <w:tcW w:w="1620" w:type="dxa"/>
          </w:tcPr>
          <w:p w:rsidR="00E7457A" w:rsidRDefault="00E7457A" w:rsidP="00255AB3">
            <w:r>
              <w:t>3(3-0)</w:t>
            </w:r>
          </w:p>
        </w:tc>
      </w:tr>
      <w:tr w:rsidR="00E7457A" w:rsidTr="00E7457A">
        <w:tc>
          <w:tcPr>
            <w:tcW w:w="1008" w:type="dxa"/>
          </w:tcPr>
          <w:p w:rsidR="00E7457A" w:rsidRDefault="00E7457A" w:rsidP="009151A9">
            <w:pPr>
              <w:numPr>
                <w:ilvl w:val="0"/>
                <w:numId w:val="2"/>
              </w:numPr>
            </w:pPr>
          </w:p>
        </w:tc>
        <w:tc>
          <w:tcPr>
            <w:tcW w:w="1620" w:type="dxa"/>
          </w:tcPr>
          <w:p w:rsidR="00E7457A" w:rsidRDefault="00E7457A" w:rsidP="00255AB3">
            <w:r>
              <w:t>SOC-513</w:t>
            </w:r>
          </w:p>
        </w:tc>
        <w:tc>
          <w:tcPr>
            <w:tcW w:w="4500" w:type="dxa"/>
          </w:tcPr>
          <w:p w:rsidR="00E7457A" w:rsidRDefault="00E7457A" w:rsidP="00255AB3">
            <w:r>
              <w:t xml:space="preserve">Gender Issues in Sociology </w:t>
            </w:r>
          </w:p>
        </w:tc>
        <w:tc>
          <w:tcPr>
            <w:tcW w:w="1620" w:type="dxa"/>
          </w:tcPr>
          <w:p w:rsidR="00E7457A" w:rsidRDefault="00E7457A" w:rsidP="00255AB3">
            <w:r>
              <w:t>3(3-0)</w:t>
            </w:r>
          </w:p>
        </w:tc>
      </w:tr>
      <w:tr w:rsidR="00E7457A" w:rsidTr="00E7457A">
        <w:trPr>
          <w:trHeight w:val="860"/>
        </w:trPr>
        <w:tc>
          <w:tcPr>
            <w:tcW w:w="1008" w:type="dxa"/>
          </w:tcPr>
          <w:p w:rsidR="00E7457A" w:rsidRDefault="00E7457A" w:rsidP="009151A9">
            <w:pPr>
              <w:numPr>
                <w:ilvl w:val="0"/>
                <w:numId w:val="2"/>
              </w:numPr>
            </w:pPr>
          </w:p>
        </w:tc>
        <w:tc>
          <w:tcPr>
            <w:tcW w:w="1620" w:type="dxa"/>
          </w:tcPr>
          <w:p w:rsidR="00E7457A" w:rsidRDefault="00E7457A" w:rsidP="00255AB3"/>
          <w:p w:rsidR="00E7457A" w:rsidRDefault="00E7457A" w:rsidP="00255AB3">
            <w:r>
              <w:t>SOC-514</w:t>
            </w:r>
          </w:p>
          <w:p w:rsidR="00E7457A" w:rsidRDefault="00E7457A" w:rsidP="00255AB3">
            <w:r>
              <w:t>SOC-515</w:t>
            </w:r>
          </w:p>
          <w:p w:rsidR="00E7457A" w:rsidRDefault="00E7457A" w:rsidP="00255AB3">
            <w:r>
              <w:t>SOC-516</w:t>
            </w:r>
          </w:p>
        </w:tc>
        <w:tc>
          <w:tcPr>
            <w:tcW w:w="4500" w:type="dxa"/>
          </w:tcPr>
          <w:p w:rsidR="00E7457A" w:rsidRPr="009151A9" w:rsidRDefault="00E7457A" w:rsidP="00255AB3">
            <w:pPr>
              <w:rPr>
                <w:b/>
                <w:bCs/>
              </w:rPr>
            </w:pPr>
            <w:r w:rsidRPr="009151A9">
              <w:rPr>
                <w:b/>
                <w:bCs/>
              </w:rPr>
              <w:t xml:space="preserve">Optional: </w:t>
            </w:r>
          </w:p>
          <w:p w:rsidR="00E7457A" w:rsidRDefault="00E7457A" w:rsidP="009151A9">
            <w:pPr>
              <w:numPr>
                <w:ilvl w:val="0"/>
                <w:numId w:val="43"/>
              </w:numPr>
            </w:pPr>
            <w:r>
              <w:t xml:space="preserve">Gerontology and Aging </w:t>
            </w:r>
          </w:p>
          <w:p w:rsidR="00E7457A" w:rsidRDefault="00E7457A" w:rsidP="009151A9">
            <w:pPr>
              <w:numPr>
                <w:ilvl w:val="0"/>
                <w:numId w:val="43"/>
              </w:numPr>
            </w:pPr>
            <w:r>
              <w:t xml:space="preserve">Sociology of Health </w:t>
            </w:r>
          </w:p>
          <w:p w:rsidR="00E7457A" w:rsidRDefault="00E7457A" w:rsidP="009151A9">
            <w:pPr>
              <w:numPr>
                <w:ilvl w:val="0"/>
                <w:numId w:val="43"/>
              </w:numPr>
            </w:pPr>
            <w:r>
              <w:t xml:space="preserve">iii. Sociology of Social Work </w:t>
            </w:r>
          </w:p>
        </w:tc>
        <w:tc>
          <w:tcPr>
            <w:tcW w:w="1620" w:type="dxa"/>
          </w:tcPr>
          <w:p w:rsidR="00E7457A" w:rsidRDefault="00E7457A" w:rsidP="00255AB3">
            <w:r>
              <w:t>3(3-0)</w:t>
            </w:r>
          </w:p>
        </w:tc>
      </w:tr>
      <w:tr w:rsidR="00E7457A" w:rsidRPr="009151A9" w:rsidTr="00E7457A">
        <w:tc>
          <w:tcPr>
            <w:tcW w:w="1008" w:type="dxa"/>
          </w:tcPr>
          <w:p w:rsidR="00E7457A" w:rsidRPr="009151A9" w:rsidRDefault="00E7457A" w:rsidP="00255AB3">
            <w:pPr>
              <w:rPr>
                <w:b/>
                <w:bCs/>
              </w:rPr>
            </w:pPr>
            <w:r w:rsidRPr="009151A9">
              <w:rPr>
                <w:b/>
                <w:bCs/>
              </w:rPr>
              <w:t>Total</w:t>
            </w:r>
          </w:p>
        </w:tc>
        <w:tc>
          <w:tcPr>
            <w:tcW w:w="1620" w:type="dxa"/>
          </w:tcPr>
          <w:p w:rsidR="00E7457A" w:rsidRPr="009151A9" w:rsidRDefault="00E7457A" w:rsidP="00255AB3">
            <w:pPr>
              <w:rPr>
                <w:b/>
                <w:bCs/>
              </w:rPr>
            </w:pPr>
          </w:p>
        </w:tc>
        <w:tc>
          <w:tcPr>
            <w:tcW w:w="4500" w:type="dxa"/>
          </w:tcPr>
          <w:p w:rsidR="00E7457A" w:rsidRPr="009151A9" w:rsidRDefault="00E7457A" w:rsidP="00255AB3">
            <w:pPr>
              <w:rPr>
                <w:b/>
                <w:bCs/>
              </w:rPr>
            </w:pPr>
            <w:r w:rsidRPr="009151A9">
              <w:rPr>
                <w:b/>
                <w:bCs/>
              </w:rPr>
              <w:t>Five</w:t>
            </w:r>
          </w:p>
        </w:tc>
        <w:tc>
          <w:tcPr>
            <w:tcW w:w="1620" w:type="dxa"/>
          </w:tcPr>
          <w:p w:rsidR="00E7457A" w:rsidRPr="009151A9" w:rsidRDefault="00E7457A" w:rsidP="00255AB3">
            <w:pPr>
              <w:rPr>
                <w:b/>
                <w:bCs/>
              </w:rPr>
            </w:pPr>
            <w:r w:rsidRPr="009151A9">
              <w:rPr>
                <w:b/>
                <w:bCs/>
              </w:rPr>
              <w:t>18</w:t>
            </w:r>
          </w:p>
        </w:tc>
      </w:tr>
    </w:tbl>
    <w:p w:rsidR="00255AB3" w:rsidRDefault="00255AB3" w:rsidP="00255AB3">
      <w:pPr>
        <w:rPr>
          <w:b/>
          <w:bCs/>
        </w:rPr>
      </w:pPr>
    </w:p>
    <w:p w:rsidR="00255AB3" w:rsidRDefault="00255AB3" w:rsidP="00255AB3">
      <w:pPr>
        <w:rPr>
          <w:b/>
          <w:bCs/>
        </w:rPr>
      </w:pPr>
    </w:p>
    <w:p w:rsidR="00255AB3" w:rsidRPr="00374E50" w:rsidRDefault="00255AB3" w:rsidP="00255AB3">
      <w:pPr>
        <w:rPr>
          <w:b/>
          <w:bCs/>
        </w:rPr>
      </w:pPr>
      <w:r w:rsidRPr="00374E50">
        <w:rPr>
          <w:b/>
          <w:bCs/>
        </w:rPr>
        <w:t>2</w:t>
      </w:r>
      <w:r w:rsidRPr="00374E50">
        <w:rPr>
          <w:b/>
          <w:bCs/>
          <w:vertAlign w:val="superscript"/>
        </w:rPr>
        <w:t>nd</w:t>
      </w:r>
      <w:r w:rsidRPr="00374E50">
        <w:rPr>
          <w:b/>
          <w:bCs/>
        </w:rPr>
        <w:t xml:space="preserve"> Year </w:t>
      </w:r>
    </w:p>
    <w:p w:rsidR="00255AB3" w:rsidRPr="009844D4" w:rsidRDefault="00255AB3" w:rsidP="00255AB3">
      <w:pPr>
        <w:jc w:val="center"/>
        <w:rPr>
          <w:b/>
          <w:sz w:val="32"/>
          <w:szCs w:val="32"/>
        </w:rPr>
      </w:pPr>
      <w:r w:rsidRPr="009844D4">
        <w:rPr>
          <w:b/>
          <w:sz w:val="32"/>
          <w:szCs w:val="32"/>
        </w:rPr>
        <w:t>SEMESTER-III</w:t>
      </w:r>
    </w:p>
    <w:p w:rsidR="00255AB3" w:rsidRDefault="00255AB3" w:rsidP="00255AB3">
      <w:pPr>
        <w:jc w:val="center"/>
        <w:rPr>
          <w:b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620"/>
        <w:gridCol w:w="4140"/>
        <w:gridCol w:w="1800"/>
      </w:tblGrid>
      <w:tr w:rsidR="00E7457A" w:rsidRPr="009151A9" w:rsidTr="00E7457A">
        <w:tc>
          <w:tcPr>
            <w:tcW w:w="1008" w:type="dxa"/>
          </w:tcPr>
          <w:p w:rsidR="00E7457A" w:rsidRPr="009151A9" w:rsidRDefault="00E7457A" w:rsidP="00255AB3">
            <w:pPr>
              <w:rPr>
                <w:b/>
                <w:bCs/>
              </w:rPr>
            </w:pPr>
            <w:r w:rsidRPr="009151A9">
              <w:rPr>
                <w:b/>
                <w:bCs/>
              </w:rPr>
              <w:t>Sr. No</w:t>
            </w:r>
          </w:p>
        </w:tc>
        <w:tc>
          <w:tcPr>
            <w:tcW w:w="1620" w:type="dxa"/>
          </w:tcPr>
          <w:p w:rsidR="00E7457A" w:rsidRPr="009151A9" w:rsidRDefault="00E7457A" w:rsidP="00255AB3">
            <w:pPr>
              <w:rPr>
                <w:b/>
                <w:bCs/>
              </w:rPr>
            </w:pPr>
            <w:r w:rsidRPr="009151A9">
              <w:rPr>
                <w:b/>
                <w:bCs/>
              </w:rPr>
              <w:t>Course Code</w:t>
            </w:r>
          </w:p>
        </w:tc>
        <w:tc>
          <w:tcPr>
            <w:tcW w:w="4140" w:type="dxa"/>
          </w:tcPr>
          <w:p w:rsidR="00E7457A" w:rsidRPr="009151A9" w:rsidRDefault="00E7457A" w:rsidP="00255AB3">
            <w:pPr>
              <w:rPr>
                <w:b/>
                <w:bCs/>
              </w:rPr>
            </w:pPr>
            <w:r w:rsidRPr="009151A9">
              <w:rPr>
                <w:b/>
                <w:bCs/>
              </w:rPr>
              <w:t xml:space="preserve">Courses </w:t>
            </w:r>
          </w:p>
        </w:tc>
        <w:tc>
          <w:tcPr>
            <w:tcW w:w="1800" w:type="dxa"/>
          </w:tcPr>
          <w:p w:rsidR="00E7457A" w:rsidRPr="009151A9" w:rsidRDefault="00E7457A" w:rsidP="00255AB3">
            <w:pPr>
              <w:rPr>
                <w:b/>
                <w:bCs/>
              </w:rPr>
            </w:pPr>
            <w:r w:rsidRPr="009151A9">
              <w:rPr>
                <w:b/>
                <w:bCs/>
              </w:rPr>
              <w:t>Credit Hours</w:t>
            </w:r>
          </w:p>
        </w:tc>
      </w:tr>
      <w:tr w:rsidR="00E7457A" w:rsidTr="00E7457A">
        <w:tc>
          <w:tcPr>
            <w:tcW w:w="1008" w:type="dxa"/>
          </w:tcPr>
          <w:p w:rsidR="00E7457A" w:rsidRDefault="00E7457A" w:rsidP="009151A9">
            <w:pPr>
              <w:numPr>
                <w:ilvl w:val="0"/>
                <w:numId w:val="3"/>
              </w:numPr>
            </w:pPr>
          </w:p>
        </w:tc>
        <w:tc>
          <w:tcPr>
            <w:tcW w:w="1620" w:type="dxa"/>
          </w:tcPr>
          <w:p w:rsidR="00E7457A" w:rsidRDefault="00E7457A" w:rsidP="00255AB3">
            <w:r>
              <w:t>SOC-517</w:t>
            </w:r>
          </w:p>
        </w:tc>
        <w:tc>
          <w:tcPr>
            <w:tcW w:w="4140" w:type="dxa"/>
          </w:tcPr>
          <w:p w:rsidR="00E7457A" w:rsidRDefault="00E7457A" w:rsidP="00255AB3">
            <w:r>
              <w:t>Sociology of Development</w:t>
            </w:r>
          </w:p>
        </w:tc>
        <w:tc>
          <w:tcPr>
            <w:tcW w:w="1800" w:type="dxa"/>
          </w:tcPr>
          <w:p w:rsidR="00E7457A" w:rsidRDefault="00E7457A" w:rsidP="00255AB3">
            <w:r>
              <w:t>3(3-0)</w:t>
            </w:r>
          </w:p>
        </w:tc>
      </w:tr>
      <w:tr w:rsidR="00E7457A" w:rsidTr="00E7457A">
        <w:tc>
          <w:tcPr>
            <w:tcW w:w="1008" w:type="dxa"/>
          </w:tcPr>
          <w:p w:rsidR="00E7457A" w:rsidRDefault="00E7457A" w:rsidP="009151A9">
            <w:pPr>
              <w:numPr>
                <w:ilvl w:val="0"/>
                <w:numId w:val="3"/>
              </w:numPr>
            </w:pPr>
          </w:p>
        </w:tc>
        <w:tc>
          <w:tcPr>
            <w:tcW w:w="1620" w:type="dxa"/>
          </w:tcPr>
          <w:p w:rsidR="00E7457A" w:rsidRDefault="00E7457A" w:rsidP="00255AB3">
            <w:r>
              <w:t>SOC-518</w:t>
            </w:r>
          </w:p>
        </w:tc>
        <w:tc>
          <w:tcPr>
            <w:tcW w:w="4140" w:type="dxa"/>
          </w:tcPr>
          <w:p w:rsidR="00E7457A" w:rsidRDefault="00E7457A" w:rsidP="00255AB3">
            <w:r>
              <w:t>Organizational Behavior and Human Resource Management</w:t>
            </w:r>
          </w:p>
        </w:tc>
        <w:tc>
          <w:tcPr>
            <w:tcW w:w="1800" w:type="dxa"/>
          </w:tcPr>
          <w:p w:rsidR="00E7457A" w:rsidRDefault="00E7457A" w:rsidP="00255AB3">
            <w:r>
              <w:t>3(3-0)</w:t>
            </w:r>
          </w:p>
        </w:tc>
      </w:tr>
      <w:tr w:rsidR="00E7457A" w:rsidTr="00E7457A">
        <w:tc>
          <w:tcPr>
            <w:tcW w:w="1008" w:type="dxa"/>
          </w:tcPr>
          <w:p w:rsidR="00E7457A" w:rsidRDefault="00E7457A" w:rsidP="009151A9">
            <w:pPr>
              <w:ind w:left="360"/>
            </w:pPr>
            <w:r>
              <w:t>3.</w:t>
            </w:r>
          </w:p>
        </w:tc>
        <w:tc>
          <w:tcPr>
            <w:tcW w:w="1620" w:type="dxa"/>
          </w:tcPr>
          <w:p w:rsidR="00E7457A" w:rsidRDefault="00E7457A" w:rsidP="00255AB3">
            <w:r>
              <w:t>SOC-519</w:t>
            </w:r>
          </w:p>
        </w:tc>
        <w:tc>
          <w:tcPr>
            <w:tcW w:w="4140" w:type="dxa"/>
          </w:tcPr>
          <w:p w:rsidR="00E7457A" w:rsidRDefault="00E7457A" w:rsidP="00255AB3">
            <w:r>
              <w:t>Sociology of Law and Human Rights</w:t>
            </w:r>
          </w:p>
        </w:tc>
        <w:tc>
          <w:tcPr>
            <w:tcW w:w="1800" w:type="dxa"/>
          </w:tcPr>
          <w:p w:rsidR="00E7457A" w:rsidRDefault="00E7457A" w:rsidP="00255AB3">
            <w:r>
              <w:t>3(3-0)</w:t>
            </w:r>
          </w:p>
        </w:tc>
      </w:tr>
      <w:tr w:rsidR="00E7457A" w:rsidTr="00E7457A">
        <w:tc>
          <w:tcPr>
            <w:tcW w:w="1008" w:type="dxa"/>
          </w:tcPr>
          <w:p w:rsidR="00E7457A" w:rsidRDefault="00E7457A" w:rsidP="009151A9">
            <w:pPr>
              <w:ind w:left="360"/>
            </w:pPr>
            <w:r>
              <w:t>4.</w:t>
            </w:r>
          </w:p>
        </w:tc>
        <w:tc>
          <w:tcPr>
            <w:tcW w:w="1620" w:type="dxa"/>
          </w:tcPr>
          <w:p w:rsidR="00E7457A" w:rsidRDefault="00E7457A" w:rsidP="00255AB3">
            <w:r>
              <w:t>SOC-520</w:t>
            </w:r>
          </w:p>
        </w:tc>
        <w:tc>
          <w:tcPr>
            <w:tcW w:w="4140" w:type="dxa"/>
          </w:tcPr>
          <w:p w:rsidR="00E7457A" w:rsidRDefault="00E7457A" w:rsidP="00255AB3">
            <w:r>
              <w:t>Social Change</w:t>
            </w:r>
          </w:p>
        </w:tc>
        <w:tc>
          <w:tcPr>
            <w:tcW w:w="1800" w:type="dxa"/>
          </w:tcPr>
          <w:p w:rsidR="00E7457A" w:rsidRDefault="00E7457A" w:rsidP="00255AB3">
            <w:r>
              <w:t>3(3-0)</w:t>
            </w:r>
          </w:p>
        </w:tc>
      </w:tr>
      <w:tr w:rsidR="00E7457A" w:rsidTr="00E7457A">
        <w:trPr>
          <w:trHeight w:val="1080"/>
        </w:trPr>
        <w:tc>
          <w:tcPr>
            <w:tcW w:w="1008" w:type="dxa"/>
          </w:tcPr>
          <w:p w:rsidR="00E7457A" w:rsidRDefault="00E7457A" w:rsidP="009151A9">
            <w:pPr>
              <w:ind w:left="360"/>
            </w:pPr>
            <w:r>
              <w:t>5.</w:t>
            </w:r>
          </w:p>
        </w:tc>
        <w:tc>
          <w:tcPr>
            <w:tcW w:w="1620" w:type="dxa"/>
          </w:tcPr>
          <w:p w:rsidR="00E7457A" w:rsidRDefault="00E7457A" w:rsidP="00255AB3">
            <w:r>
              <w:t>SOC-521</w:t>
            </w:r>
          </w:p>
          <w:p w:rsidR="00E7457A" w:rsidRDefault="00E7457A" w:rsidP="00255AB3">
            <w:r>
              <w:t>SOC-522</w:t>
            </w:r>
          </w:p>
          <w:p w:rsidR="00E7457A" w:rsidRDefault="00E7457A" w:rsidP="00255AB3">
            <w:r>
              <w:t>SOC-523</w:t>
            </w:r>
          </w:p>
        </w:tc>
        <w:tc>
          <w:tcPr>
            <w:tcW w:w="4140" w:type="dxa"/>
          </w:tcPr>
          <w:p w:rsidR="00E7457A" w:rsidRPr="009151A9" w:rsidRDefault="00E7457A" w:rsidP="00255AB3">
            <w:pPr>
              <w:rPr>
                <w:b/>
                <w:bCs/>
              </w:rPr>
            </w:pPr>
            <w:r w:rsidRPr="009151A9">
              <w:rPr>
                <w:b/>
                <w:bCs/>
              </w:rPr>
              <w:t xml:space="preserve">Optional Subject: </w:t>
            </w:r>
          </w:p>
          <w:p w:rsidR="00E7457A" w:rsidRDefault="00E7457A" w:rsidP="009151A9">
            <w:pPr>
              <w:numPr>
                <w:ilvl w:val="0"/>
                <w:numId w:val="44"/>
              </w:numPr>
            </w:pPr>
            <w:r>
              <w:t xml:space="preserve">Social Problems of </w:t>
            </w:r>
            <w:smartTag w:uri="urn:schemas-microsoft-com:office:smarttags" w:element="country-region">
              <w:smartTag w:uri="urn:schemas-microsoft-com:office:smarttags" w:element="place">
                <w:r>
                  <w:t>Pakistan</w:t>
                </w:r>
              </w:smartTag>
            </w:smartTag>
          </w:p>
          <w:p w:rsidR="00E7457A" w:rsidRDefault="00E7457A" w:rsidP="009151A9">
            <w:pPr>
              <w:numPr>
                <w:ilvl w:val="0"/>
                <w:numId w:val="44"/>
              </w:numPr>
            </w:pPr>
            <w:r>
              <w:t>Community Development</w:t>
            </w:r>
          </w:p>
          <w:p w:rsidR="00E7457A" w:rsidRDefault="00E7457A" w:rsidP="009151A9">
            <w:pPr>
              <w:numPr>
                <w:ilvl w:val="0"/>
                <w:numId w:val="44"/>
              </w:numPr>
            </w:pPr>
            <w:r>
              <w:t xml:space="preserve">Criminology </w:t>
            </w:r>
          </w:p>
        </w:tc>
        <w:tc>
          <w:tcPr>
            <w:tcW w:w="1800" w:type="dxa"/>
          </w:tcPr>
          <w:p w:rsidR="00E7457A" w:rsidRDefault="00E7457A" w:rsidP="00255AB3">
            <w:r>
              <w:t>3(3-0)</w:t>
            </w:r>
          </w:p>
          <w:p w:rsidR="00E7457A" w:rsidRDefault="00E7457A" w:rsidP="00255AB3"/>
        </w:tc>
      </w:tr>
      <w:tr w:rsidR="00E7457A" w:rsidTr="00E7457A">
        <w:tc>
          <w:tcPr>
            <w:tcW w:w="1008" w:type="dxa"/>
          </w:tcPr>
          <w:p w:rsidR="00E7457A" w:rsidRDefault="00E7457A" w:rsidP="009151A9">
            <w:pPr>
              <w:ind w:left="360"/>
            </w:pPr>
            <w:r>
              <w:t>6.</w:t>
            </w:r>
          </w:p>
        </w:tc>
        <w:tc>
          <w:tcPr>
            <w:tcW w:w="1620" w:type="dxa"/>
          </w:tcPr>
          <w:p w:rsidR="00E7457A" w:rsidRDefault="00E7457A" w:rsidP="00255AB3">
            <w:r>
              <w:t>SOC-524</w:t>
            </w:r>
          </w:p>
        </w:tc>
        <w:tc>
          <w:tcPr>
            <w:tcW w:w="4140" w:type="dxa"/>
          </w:tcPr>
          <w:p w:rsidR="00E7457A" w:rsidRDefault="00E7457A" w:rsidP="00255AB3">
            <w:r>
              <w:t>Term Paper</w:t>
            </w:r>
          </w:p>
        </w:tc>
        <w:tc>
          <w:tcPr>
            <w:tcW w:w="1800" w:type="dxa"/>
          </w:tcPr>
          <w:p w:rsidR="00E7457A" w:rsidRDefault="00E7457A" w:rsidP="00255AB3">
            <w:r>
              <w:t>3(3-0)</w:t>
            </w:r>
          </w:p>
        </w:tc>
      </w:tr>
      <w:tr w:rsidR="00E7457A" w:rsidRPr="009151A9" w:rsidTr="00E7457A">
        <w:tc>
          <w:tcPr>
            <w:tcW w:w="1008" w:type="dxa"/>
          </w:tcPr>
          <w:p w:rsidR="00E7457A" w:rsidRPr="009151A9" w:rsidRDefault="00E7457A" w:rsidP="00255AB3">
            <w:pPr>
              <w:rPr>
                <w:b/>
                <w:bCs/>
              </w:rPr>
            </w:pPr>
            <w:r w:rsidRPr="009151A9">
              <w:rPr>
                <w:b/>
                <w:bCs/>
              </w:rPr>
              <w:t>Total</w:t>
            </w:r>
          </w:p>
        </w:tc>
        <w:tc>
          <w:tcPr>
            <w:tcW w:w="1620" w:type="dxa"/>
          </w:tcPr>
          <w:p w:rsidR="00E7457A" w:rsidRPr="009151A9" w:rsidRDefault="00E7457A" w:rsidP="00255AB3">
            <w:pPr>
              <w:rPr>
                <w:b/>
                <w:bCs/>
              </w:rPr>
            </w:pPr>
          </w:p>
        </w:tc>
        <w:tc>
          <w:tcPr>
            <w:tcW w:w="4140" w:type="dxa"/>
          </w:tcPr>
          <w:p w:rsidR="00E7457A" w:rsidRPr="009151A9" w:rsidRDefault="00E7457A" w:rsidP="00255AB3">
            <w:pPr>
              <w:rPr>
                <w:b/>
                <w:bCs/>
              </w:rPr>
            </w:pPr>
            <w:r w:rsidRPr="009151A9">
              <w:rPr>
                <w:b/>
                <w:bCs/>
              </w:rPr>
              <w:t xml:space="preserve">Six </w:t>
            </w:r>
          </w:p>
        </w:tc>
        <w:tc>
          <w:tcPr>
            <w:tcW w:w="1800" w:type="dxa"/>
          </w:tcPr>
          <w:p w:rsidR="00E7457A" w:rsidRPr="009151A9" w:rsidRDefault="00E7457A" w:rsidP="00255AB3">
            <w:pPr>
              <w:rPr>
                <w:b/>
                <w:bCs/>
              </w:rPr>
            </w:pPr>
            <w:r w:rsidRPr="009151A9">
              <w:rPr>
                <w:b/>
                <w:bCs/>
              </w:rPr>
              <w:t>18</w:t>
            </w:r>
          </w:p>
        </w:tc>
      </w:tr>
    </w:tbl>
    <w:p w:rsidR="00255AB3" w:rsidRDefault="00255AB3" w:rsidP="00255AB3"/>
    <w:p w:rsidR="00255AB3" w:rsidRDefault="00255AB3" w:rsidP="00255AB3"/>
    <w:p w:rsidR="00255AB3" w:rsidRPr="009844D4" w:rsidRDefault="00255AB3" w:rsidP="00255AB3">
      <w:pPr>
        <w:jc w:val="center"/>
        <w:rPr>
          <w:b/>
          <w:sz w:val="32"/>
          <w:szCs w:val="32"/>
        </w:rPr>
      </w:pPr>
      <w:r w:rsidRPr="009844D4">
        <w:rPr>
          <w:b/>
          <w:sz w:val="32"/>
          <w:szCs w:val="32"/>
        </w:rPr>
        <w:t>SEMESTER-IV</w:t>
      </w:r>
    </w:p>
    <w:p w:rsidR="00255AB3" w:rsidRDefault="00255AB3" w:rsidP="00255AB3">
      <w:pPr>
        <w:jc w:val="center"/>
        <w:rPr>
          <w:b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620"/>
        <w:gridCol w:w="4140"/>
        <w:gridCol w:w="1800"/>
      </w:tblGrid>
      <w:tr w:rsidR="00E7457A" w:rsidRPr="009151A9" w:rsidTr="00E7457A">
        <w:tc>
          <w:tcPr>
            <w:tcW w:w="1008" w:type="dxa"/>
          </w:tcPr>
          <w:p w:rsidR="00E7457A" w:rsidRPr="009151A9" w:rsidRDefault="00E7457A" w:rsidP="00255AB3">
            <w:pPr>
              <w:rPr>
                <w:b/>
                <w:bCs/>
              </w:rPr>
            </w:pPr>
            <w:r w:rsidRPr="009151A9">
              <w:rPr>
                <w:b/>
                <w:bCs/>
              </w:rPr>
              <w:t>Sr. No</w:t>
            </w:r>
          </w:p>
        </w:tc>
        <w:tc>
          <w:tcPr>
            <w:tcW w:w="1620" w:type="dxa"/>
          </w:tcPr>
          <w:p w:rsidR="00E7457A" w:rsidRPr="009151A9" w:rsidRDefault="00E7457A" w:rsidP="00255AB3">
            <w:pPr>
              <w:rPr>
                <w:b/>
                <w:bCs/>
              </w:rPr>
            </w:pPr>
            <w:r w:rsidRPr="009151A9">
              <w:rPr>
                <w:b/>
                <w:bCs/>
              </w:rPr>
              <w:t>Course Code</w:t>
            </w:r>
          </w:p>
        </w:tc>
        <w:tc>
          <w:tcPr>
            <w:tcW w:w="4140" w:type="dxa"/>
          </w:tcPr>
          <w:p w:rsidR="00E7457A" w:rsidRPr="009151A9" w:rsidRDefault="00E7457A" w:rsidP="00255AB3">
            <w:pPr>
              <w:rPr>
                <w:b/>
                <w:bCs/>
              </w:rPr>
            </w:pPr>
            <w:r w:rsidRPr="009151A9">
              <w:rPr>
                <w:b/>
                <w:bCs/>
              </w:rPr>
              <w:t xml:space="preserve">Courses </w:t>
            </w:r>
          </w:p>
        </w:tc>
        <w:tc>
          <w:tcPr>
            <w:tcW w:w="1800" w:type="dxa"/>
          </w:tcPr>
          <w:p w:rsidR="00E7457A" w:rsidRPr="009151A9" w:rsidRDefault="00E7457A" w:rsidP="00255AB3">
            <w:pPr>
              <w:rPr>
                <w:b/>
                <w:bCs/>
              </w:rPr>
            </w:pPr>
            <w:r w:rsidRPr="009151A9">
              <w:rPr>
                <w:b/>
                <w:bCs/>
              </w:rPr>
              <w:t>Credit Hours</w:t>
            </w:r>
          </w:p>
        </w:tc>
      </w:tr>
      <w:tr w:rsidR="00E7457A" w:rsidTr="00E7457A">
        <w:tc>
          <w:tcPr>
            <w:tcW w:w="1008" w:type="dxa"/>
          </w:tcPr>
          <w:p w:rsidR="00E7457A" w:rsidRDefault="00E7457A" w:rsidP="00255AB3">
            <w:r>
              <w:t>1</w:t>
            </w:r>
          </w:p>
        </w:tc>
        <w:tc>
          <w:tcPr>
            <w:tcW w:w="1620" w:type="dxa"/>
          </w:tcPr>
          <w:p w:rsidR="00E7457A" w:rsidRDefault="00E7457A" w:rsidP="00255AB3">
            <w:r>
              <w:t>SOC-525</w:t>
            </w:r>
          </w:p>
        </w:tc>
        <w:tc>
          <w:tcPr>
            <w:tcW w:w="4140" w:type="dxa"/>
          </w:tcPr>
          <w:p w:rsidR="00E7457A" w:rsidRDefault="00E7457A" w:rsidP="00255AB3">
            <w:r>
              <w:t xml:space="preserve">Writing of Technical Reports and Scientific Articles </w:t>
            </w:r>
          </w:p>
        </w:tc>
        <w:tc>
          <w:tcPr>
            <w:tcW w:w="1800" w:type="dxa"/>
          </w:tcPr>
          <w:p w:rsidR="00E7457A" w:rsidRDefault="00E7457A" w:rsidP="00255AB3">
            <w:r>
              <w:t>4 (4-0)</w:t>
            </w:r>
          </w:p>
        </w:tc>
      </w:tr>
      <w:tr w:rsidR="00E7457A" w:rsidTr="00E7457A">
        <w:tc>
          <w:tcPr>
            <w:tcW w:w="1008" w:type="dxa"/>
          </w:tcPr>
          <w:p w:rsidR="00E7457A" w:rsidRDefault="00E7457A" w:rsidP="00255AB3"/>
        </w:tc>
        <w:tc>
          <w:tcPr>
            <w:tcW w:w="1620" w:type="dxa"/>
          </w:tcPr>
          <w:p w:rsidR="00E7457A" w:rsidRDefault="00E7457A" w:rsidP="00255AB3"/>
        </w:tc>
        <w:tc>
          <w:tcPr>
            <w:tcW w:w="4140" w:type="dxa"/>
          </w:tcPr>
          <w:p w:rsidR="00E7457A" w:rsidRDefault="00E7457A" w:rsidP="00255AB3">
            <w:r>
              <w:t>Seminar</w:t>
            </w:r>
          </w:p>
        </w:tc>
        <w:tc>
          <w:tcPr>
            <w:tcW w:w="1800" w:type="dxa"/>
          </w:tcPr>
          <w:p w:rsidR="00E7457A" w:rsidRDefault="00E7457A" w:rsidP="00255AB3">
            <w:r>
              <w:t>3(3-0)</w:t>
            </w:r>
          </w:p>
        </w:tc>
      </w:tr>
      <w:tr w:rsidR="00E7457A" w:rsidTr="00E7457A">
        <w:tc>
          <w:tcPr>
            <w:tcW w:w="1008" w:type="dxa"/>
          </w:tcPr>
          <w:p w:rsidR="00E7457A" w:rsidRDefault="00E7457A" w:rsidP="00255AB3"/>
        </w:tc>
        <w:tc>
          <w:tcPr>
            <w:tcW w:w="1620" w:type="dxa"/>
          </w:tcPr>
          <w:p w:rsidR="00E7457A" w:rsidRDefault="00E7457A" w:rsidP="00255AB3"/>
        </w:tc>
        <w:tc>
          <w:tcPr>
            <w:tcW w:w="4140" w:type="dxa"/>
          </w:tcPr>
          <w:p w:rsidR="00E7457A" w:rsidRDefault="00E7457A" w:rsidP="00255AB3">
            <w:r>
              <w:t>Internship</w:t>
            </w:r>
          </w:p>
        </w:tc>
        <w:tc>
          <w:tcPr>
            <w:tcW w:w="1800" w:type="dxa"/>
          </w:tcPr>
          <w:p w:rsidR="00E7457A" w:rsidRDefault="00E7457A" w:rsidP="00255AB3">
            <w:r>
              <w:t>3(3-0)</w:t>
            </w:r>
          </w:p>
        </w:tc>
      </w:tr>
      <w:tr w:rsidR="00E7457A" w:rsidTr="00E7457A">
        <w:tc>
          <w:tcPr>
            <w:tcW w:w="1008" w:type="dxa"/>
          </w:tcPr>
          <w:p w:rsidR="00E7457A" w:rsidRDefault="00E7457A" w:rsidP="00255AB3">
            <w:r>
              <w:t>2</w:t>
            </w:r>
          </w:p>
        </w:tc>
        <w:tc>
          <w:tcPr>
            <w:tcW w:w="1620" w:type="dxa"/>
          </w:tcPr>
          <w:p w:rsidR="00E7457A" w:rsidRDefault="00E7457A" w:rsidP="00255AB3">
            <w:r>
              <w:t>SOC-526</w:t>
            </w:r>
          </w:p>
        </w:tc>
        <w:tc>
          <w:tcPr>
            <w:tcW w:w="4140" w:type="dxa"/>
          </w:tcPr>
          <w:p w:rsidR="00E7457A" w:rsidRDefault="00E7457A" w:rsidP="00255AB3">
            <w:r>
              <w:t xml:space="preserve">Thesis </w:t>
            </w:r>
          </w:p>
        </w:tc>
        <w:tc>
          <w:tcPr>
            <w:tcW w:w="1800" w:type="dxa"/>
          </w:tcPr>
          <w:p w:rsidR="00E7457A" w:rsidRDefault="00E7457A" w:rsidP="00E7457A">
            <w:r>
              <w:t>6</w:t>
            </w:r>
          </w:p>
        </w:tc>
      </w:tr>
      <w:tr w:rsidR="00E7457A" w:rsidRPr="009151A9" w:rsidTr="00E7457A">
        <w:tc>
          <w:tcPr>
            <w:tcW w:w="1008" w:type="dxa"/>
          </w:tcPr>
          <w:p w:rsidR="00E7457A" w:rsidRPr="009151A9" w:rsidRDefault="00E7457A" w:rsidP="00255AB3">
            <w:pPr>
              <w:rPr>
                <w:b/>
                <w:bCs/>
              </w:rPr>
            </w:pPr>
            <w:r w:rsidRPr="009151A9">
              <w:rPr>
                <w:b/>
                <w:bCs/>
              </w:rPr>
              <w:t>Total</w:t>
            </w:r>
          </w:p>
        </w:tc>
        <w:tc>
          <w:tcPr>
            <w:tcW w:w="1620" w:type="dxa"/>
          </w:tcPr>
          <w:p w:rsidR="00E7457A" w:rsidRPr="009151A9" w:rsidRDefault="00E7457A" w:rsidP="00255AB3">
            <w:pPr>
              <w:rPr>
                <w:b/>
                <w:bCs/>
              </w:rPr>
            </w:pPr>
            <w:r w:rsidRPr="009151A9">
              <w:rPr>
                <w:b/>
                <w:bCs/>
              </w:rPr>
              <w:t>Two</w:t>
            </w:r>
          </w:p>
        </w:tc>
        <w:tc>
          <w:tcPr>
            <w:tcW w:w="4140" w:type="dxa"/>
          </w:tcPr>
          <w:p w:rsidR="00E7457A" w:rsidRPr="009151A9" w:rsidRDefault="00E7457A" w:rsidP="00255AB3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:rsidR="00E7457A" w:rsidRPr="009151A9" w:rsidRDefault="00E7457A" w:rsidP="00E7457A">
            <w:pPr>
              <w:rPr>
                <w:b/>
                <w:bCs/>
              </w:rPr>
            </w:pPr>
            <w:r w:rsidRPr="009151A9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</w:p>
        </w:tc>
      </w:tr>
    </w:tbl>
    <w:p w:rsidR="00255AB3" w:rsidRDefault="00255AB3" w:rsidP="00255AB3"/>
    <w:p w:rsidR="00255AB3" w:rsidRDefault="00255AB3" w:rsidP="00255AB3">
      <w:pPr>
        <w:tabs>
          <w:tab w:val="left" w:pos="7200"/>
        </w:tabs>
        <w:rPr>
          <w:b/>
        </w:rPr>
      </w:pPr>
    </w:p>
    <w:p w:rsidR="00255AB3" w:rsidRDefault="00255AB3" w:rsidP="00255AB3">
      <w:pPr>
        <w:spacing w:line="320" w:lineRule="exact"/>
        <w:jc w:val="center"/>
        <w:rPr>
          <w:rFonts w:ascii="DynameBlackSSK" w:hAnsi="DynameBlackSSK"/>
          <w:sz w:val="32"/>
          <w:szCs w:val="32"/>
          <w:u w:val="single"/>
        </w:rPr>
      </w:pPr>
    </w:p>
    <w:p w:rsidR="00255AB3" w:rsidRDefault="00255AB3" w:rsidP="00255AB3">
      <w:pPr>
        <w:spacing w:line="320" w:lineRule="exact"/>
        <w:jc w:val="center"/>
        <w:rPr>
          <w:rFonts w:ascii="DynameBlackSSK" w:hAnsi="DynameBlackSSK"/>
          <w:sz w:val="32"/>
          <w:szCs w:val="32"/>
          <w:u w:val="single"/>
        </w:rPr>
      </w:pPr>
    </w:p>
    <w:p w:rsidR="00255AB3" w:rsidRDefault="00255AB3" w:rsidP="00255AB3">
      <w:pPr>
        <w:shd w:val="clear" w:color="auto" w:fill="FFFFFF"/>
        <w:tabs>
          <w:tab w:val="left" w:pos="6480"/>
          <w:tab w:val="left" w:pos="6840"/>
        </w:tabs>
        <w:spacing w:line="341" w:lineRule="exact"/>
        <w:ind w:right="1080"/>
        <w:rPr>
          <w:rFonts w:ascii="Arial" w:hAnsi="Arial" w:cs="Arial"/>
          <w:b/>
          <w:bCs/>
          <w:color w:val="000000"/>
          <w:spacing w:val="-4"/>
          <w:sz w:val="30"/>
          <w:szCs w:val="30"/>
          <w:u w:val="single"/>
        </w:rPr>
      </w:pPr>
      <w:r>
        <w:rPr>
          <w:rFonts w:ascii="Arial" w:hAnsi="Arial" w:cs="Arial"/>
          <w:b/>
          <w:bCs/>
          <w:color w:val="000000"/>
          <w:spacing w:val="-4"/>
          <w:sz w:val="30"/>
          <w:szCs w:val="30"/>
          <w:u w:val="single"/>
        </w:rPr>
        <w:t xml:space="preserve">Total Courses: </w:t>
      </w:r>
      <w:r w:rsidR="00E7457A">
        <w:rPr>
          <w:rFonts w:ascii="Arial" w:hAnsi="Arial" w:cs="Arial"/>
          <w:b/>
          <w:bCs/>
          <w:color w:val="000000"/>
          <w:spacing w:val="-4"/>
          <w:sz w:val="30"/>
          <w:szCs w:val="30"/>
          <w:u w:val="single"/>
        </w:rPr>
        <w:t>19</w:t>
      </w:r>
      <w:r w:rsidRPr="00072316">
        <w:rPr>
          <w:rFonts w:ascii="Arial" w:hAnsi="Arial" w:cs="Arial"/>
          <w:b/>
          <w:bCs/>
          <w:color w:val="000000"/>
          <w:spacing w:val="-4"/>
          <w:sz w:val="30"/>
          <w:szCs w:val="30"/>
        </w:rPr>
        <w:t xml:space="preserve">     </w:t>
      </w:r>
      <w:r>
        <w:rPr>
          <w:rFonts w:ascii="Arial" w:hAnsi="Arial" w:cs="Arial"/>
          <w:b/>
          <w:bCs/>
          <w:color w:val="000000"/>
          <w:spacing w:val="-4"/>
          <w:sz w:val="30"/>
          <w:szCs w:val="30"/>
        </w:rPr>
        <w:t xml:space="preserve">              </w:t>
      </w:r>
      <w:r w:rsidRPr="00072316">
        <w:rPr>
          <w:rFonts w:ascii="Arial" w:hAnsi="Arial" w:cs="Arial"/>
          <w:b/>
          <w:bCs/>
          <w:color w:val="000000"/>
          <w:spacing w:val="-4"/>
          <w:sz w:val="30"/>
          <w:szCs w:val="30"/>
        </w:rPr>
        <w:t xml:space="preserve"> </w:t>
      </w:r>
      <w:r>
        <w:rPr>
          <w:rFonts w:ascii="Arial" w:hAnsi="Arial" w:cs="Arial"/>
          <w:b/>
          <w:bCs/>
          <w:color w:val="000000"/>
          <w:spacing w:val="-4"/>
          <w:sz w:val="30"/>
          <w:szCs w:val="30"/>
          <w:u w:val="single"/>
        </w:rPr>
        <w:t xml:space="preserve">Total Credit Hours: </w:t>
      </w:r>
      <w:r w:rsidR="00E7457A">
        <w:rPr>
          <w:rFonts w:ascii="Arial" w:hAnsi="Arial" w:cs="Arial"/>
          <w:b/>
          <w:bCs/>
          <w:color w:val="000000"/>
          <w:spacing w:val="-4"/>
          <w:sz w:val="30"/>
          <w:szCs w:val="30"/>
          <w:u w:val="single"/>
        </w:rPr>
        <w:t>70</w:t>
      </w:r>
    </w:p>
    <w:p w:rsidR="00255AB3" w:rsidRDefault="00255AB3" w:rsidP="00255AB3">
      <w:pPr>
        <w:shd w:val="clear" w:color="auto" w:fill="FFFFFF"/>
        <w:tabs>
          <w:tab w:val="left" w:pos="6480"/>
          <w:tab w:val="left" w:pos="6840"/>
        </w:tabs>
        <w:spacing w:line="341" w:lineRule="exact"/>
        <w:ind w:right="1080"/>
        <w:rPr>
          <w:rFonts w:ascii="Arial" w:hAnsi="Arial" w:cs="Arial"/>
          <w:b/>
          <w:bCs/>
          <w:color w:val="000000"/>
          <w:spacing w:val="-4"/>
          <w:sz w:val="30"/>
          <w:szCs w:val="30"/>
          <w:u w:val="single"/>
        </w:rPr>
      </w:pPr>
    </w:p>
    <w:p w:rsidR="000B2678" w:rsidRPr="000B2678" w:rsidRDefault="000B2678">
      <w:pPr>
        <w:rPr>
          <w:rFonts w:ascii="Arial" w:hAnsi="Arial"/>
          <w:b/>
          <w:bCs/>
          <w:sz w:val="28"/>
          <w:szCs w:val="28"/>
        </w:rPr>
      </w:pPr>
    </w:p>
    <w:sectPr w:rsidR="000B2678" w:rsidRPr="000B2678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E90" w:rsidRDefault="000E4E90">
      <w:r>
        <w:separator/>
      </w:r>
    </w:p>
  </w:endnote>
  <w:endnote w:type="continuationSeparator" w:id="1">
    <w:p w:rsidR="000E4E90" w:rsidRDefault="000E4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ynameBlackSS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E90" w:rsidRDefault="000E4E90">
      <w:r>
        <w:separator/>
      </w:r>
    </w:p>
  </w:footnote>
  <w:footnote w:type="continuationSeparator" w:id="1">
    <w:p w:rsidR="000E4E90" w:rsidRDefault="000E4E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F4D" w:rsidRDefault="00232F4D" w:rsidP="001176A5">
    <w:pPr>
      <w:pStyle w:val="Header"/>
    </w:pPr>
    <w:r>
      <w:t>DEPARTMENT OF SOCIOLOGY, IIUI                                   COURSEWORK MSc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888F0F6"/>
    <w:lvl w:ilvl="0">
      <w:numFmt w:val="decimal"/>
      <w:lvlText w:val="*"/>
      <w:lvlJc w:val="left"/>
    </w:lvl>
  </w:abstractNum>
  <w:abstractNum w:abstractNumId="1">
    <w:nsid w:val="002D7462"/>
    <w:multiLevelType w:val="hybridMultilevel"/>
    <w:tmpl w:val="CC6A92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746B6A"/>
    <w:multiLevelType w:val="hybridMultilevel"/>
    <w:tmpl w:val="A44EB5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3D6603"/>
    <w:multiLevelType w:val="singleLevel"/>
    <w:tmpl w:val="FEA21AD8"/>
    <w:lvl w:ilvl="0">
      <w:start w:val="1"/>
      <w:numFmt w:val="low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036F67AE"/>
    <w:multiLevelType w:val="singleLevel"/>
    <w:tmpl w:val="CF12622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04B96930"/>
    <w:multiLevelType w:val="hybridMultilevel"/>
    <w:tmpl w:val="6C4AC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AB0641"/>
    <w:multiLevelType w:val="hybridMultilevel"/>
    <w:tmpl w:val="385EC1F6"/>
    <w:lvl w:ilvl="0" w:tplc="C95E8FB2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B52854"/>
    <w:multiLevelType w:val="hybridMultilevel"/>
    <w:tmpl w:val="C26AE7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7E0C65"/>
    <w:multiLevelType w:val="singleLevel"/>
    <w:tmpl w:val="FEA21AD8"/>
    <w:lvl w:ilvl="0">
      <w:start w:val="1"/>
      <w:numFmt w:val="low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12EC2E58"/>
    <w:multiLevelType w:val="hybridMultilevel"/>
    <w:tmpl w:val="4BAC88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1034FB"/>
    <w:multiLevelType w:val="singleLevel"/>
    <w:tmpl w:val="FEA21AD8"/>
    <w:lvl w:ilvl="0">
      <w:start w:val="1"/>
      <w:numFmt w:val="low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1AE4571C"/>
    <w:multiLevelType w:val="singleLevel"/>
    <w:tmpl w:val="CF12622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1AF5514F"/>
    <w:multiLevelType w:val="singleLevel"/>
    <w:tmpl w:val="409E3DD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Times New Roman" w:hint="default"/>
      </w:rPr>
    </w:lvl>
  </w:abstractNum>
  <w:abstractNum w:abstractNumId="13">
    <w:nsid w:val="1E253155"/>
    <w:multiLevelType w:val="singleLevel"/>
    <w:tmpl w:val="0E146C7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Times New Roman" w:hint="default"/>
        <w:b w:val="0"/>
      </w:rPr>
    </w:lvl>
  </w:abstractNum>
  <w:abstractNum w:abstractNumId="14">
    <w:nsid w:val="1E667147"/>
    <w:multiLevelType w:val="hybridMultilevel"/>
    <w:tmpl w:val="0C78B0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8471B8"/>
    <w:multiLevelType w:val="singleLevel"/>
    <w:tmpl w:val="F5A45256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Times New Roman" w:hint="default"/>
      </w:rPr>
    </w:lvl>
  </w:abstractNum>
  <w:abstractNum w:abstractNumId="16">
    <w:nsid w:val="33BF6519"/>
    <w:multiLevelType w:val="hybridMultilevel"/>
    <w:tmpl w:val="69AA2B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54103E"/>
    <w:multiLevelType w:val="hybridMultilevel"/>
    <w:tmpl w:val="57282ADC"/>
    <w:lvl w:ilvl="0" w:tplc="87789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D705E1"/>
    <w:multiLevelType w:val="hybridMultilevel"/>
    <w:tmpl w:val="7AB4B5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E6674F"/>
    <w:multiLevelType w:val="singleLevel"/>
    <w:tmpl w:val="008A1C96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Times New Roman" w:hint="default"/>
      </w:rPr>
    </w:lvl>
  </w:abstractNum>
  <w:abstractNum w:abstractNumId="20">
    <w:nsid w:val="3B207E78"/>
    <w:multiLevelType w:val="singleLevel"/>
    <w:tmpl w:val="A664F17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</w:rPr>
    </w:lvl>
  </w:abstractNum>
  <w:abstractNum w:abstractNumId="21">
    <w:nsid w:val="3F222B1E"/>
    <w:multiLevelType w:val="hybridMultilevel"/>
    <w:tmpl w:val="924CEB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4B5E27"/>
    <w:multiLevelType w:val="hybridMultilevel"/>
    <w:tmpl w:val="6F4AC6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885B8B"/>
    <w:multiLevelType w:val="hybridMultilevel"/>
    <w:tmpl w:val="D03620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564068"/>
    <w:multiLevelType w:val="hybridMultilevel"/>
    <w:tmpl w:val="3EA4A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286823"/>
    <w:multiLevelType w:val="hybridMultilevel"/>
    <w:tmpl w:val="FEC0DA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FD1400"/>
    <w:multiLevelType w:val="hybridMultilevel"/>
    <w:tmpl w:val="03901092"/>
    <w:lvl w:ilvl="0" w:tplc="281AF2E4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DC7FA0"/>
    <w:multiLevelType w:val="hybridMultilevel"/>
    <w:tmpl w:val="DB2CAD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E31E03"/>
    <w:multiLevelType w:val="singleLevel"/>
    <w:tmpl w:val="B1C0A15C"/>
    <w:lvl w:ilvl="0">
      <w:start w:val="1"/>
      <w:numFmt w:val="upperLetter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9">
    <w:nsid w:val="688F736D"/>
    <w:multiLevelType w:val="hybridMultilevel"/>
    <w:tmpl w:val="2650377A"/>
    <w:lvl w:ilvl="0" w:tplc="A5B82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133FE5"/>
    <w:multiLevelType w:val="hybridMultilevel"/>
    <w:tmpl w:val="76E47C90"/>
    <w:lvl w:ilvl="0" w:tplc="0B168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8B8C07A0">
      <w:numFmt w:val="none"/>
      <w:lvlText w:val=""/>
      <w:lvlJc w:val="left"/>
      <w:pPr>
        <w:tabs>
          <w:tab w:val="num" w:pos="360"/>
        </w:tabs>
      </w:pPr>
    </w:lvl>
    <w:lvl w:ilvl="2" w:tplc="086A08E6">
      <w:numFmt w:val="none"/>
      <w:lvlText w:val=""/>
      <w:lvlJc w:val="left"/>
      <w:pPr>
        <w:tabs>
          <w:tab w:val="num" w:pos="360"/>
        </w:tabs>
      </w:pPr>
    </w:lvl>
    <w:lvl w:ilvl="3" w:tplc="AFF015DE">
      <w:numFmt w:val="none"/>
      <w:lvlText w:val=""/>
      <w:lvlJc w:val="left"/>
      <w:pPr>
        <w:tabs>
          <w:tab w:val="num" w:pos="360"/>
        </w:tabs>
      </w:pPr>
    </w:lvl>
    <w:lvl w:ilvl="4" w:tplc="63D2D0A4">
      <w:numFmt w:val="none"/>
      <w:lvlText w:val=""/>
      <w:lvlJc w:val="left"/>
      <w:pPr>
        <w:tabs>
          <w:tab w:val="num" w:pos="360"/>
        </w:tabs>
      </w:pPr>
    </w:lvl>
    <w:lvl w:ilvl="5" w:tplc="D31EDA44">
      <w:numFmt w:val="none"/>
      <w:lvlText w:val=""/>
      <w:lvlJc w:val="left"/>
      <w:pPr>
        <w:tabs>
          <w:tab w:val="num" w:pos="360"/>
        </w:tabs>
      </w:pPr>
    </w:lvl>
    <w:lvl w:ilvl="6" w:tplc="DDF0CE3A">
      <w:numFmt w:val="none"/>
      <w:lvlText w:val=""/>
      <w:lvlJc w:val="left"/>
      <w:pPr>
        <w:tabs>
          <w:tab w:val="num" w:pos="360"/>
        </w:tabs>
      </w:pPr>
    </w:lvl>
    <w:lvl w:ilvl="7" w:tplc="0DE8C612">
      <w:numFmt w:val="none"/>
      <w:lvlText w:val=""/>
      <w:lvlJc w:val="left"/>
      <w:pPr>
        <w:tabs>
          <w:tab w:val="num" w:pos="360"/>
        </w:tabs>
      </w:pPr>
    </w:lvl>
    <w:lvl w:ilvl="8" w:tplc="4A3C53C8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69B50DC9"/>
    <w:multiLevelType w:val="hybridMultilevel"/>
    <w:tmpl w:val="B7CA408E"/>
    <w:lvl w:ilvl="0" w:tplc="0FFEFB8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245BC3"/>
    <w:multiLevelType w:val="singleLevel"/>
    <w:tmpl w:val="FEA21AD8"/>
    <w:lvl w:ilvl="0">
      <w:start w:val="1"/>
      <w:numFmt w:val="low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3">
    <w:nsid w:val="79A61FAB"/>
    <w:multiLevelType w:val="hybridMultilevel"/>
    <w:tmpl w:val="23549B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22"/>
  </w:num>
  <w:num w:numId="4">
    <w:abstractNumId w:val="31"/>
  </w:num>
  <w:num w:numId="5">
    <w:abstractNumId w:val="2"/>
  </w:num>
  <w:num w:numId="6">
    <w:abstractNumId w:val="29"/>
  </w:num>
  <w:num w:numId="7">
    <w:abstractNumId w:val="11"/>
  </w:num>
  <w:num w:numId="8">
    <w:abstractNumId w:val="1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</w:num>
  <w:num w:numId="10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2"/>
  </w:num>
  <w:num w:numId="12">
    <w:abstractNumId w:val="32"/>
    <w:lvlOverride w:ilvl="0">
      <w:lvl w:ilvl="0">
        <w:start w:val="2"/>
        <w:numFmt w:val="lowerRoman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0"/>
  </w:num>
  <w:num w:numId="14">
    <w:abstractNumId w:val="10"/>
    <w:lvlOverride w:ilvl="0">
      <w:lvl w:ilvl="0">
        <w:start w:val="2"/>
        <w:numFmt w:val="lowerRoman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8"/>
  </w:num>
  <w:num w:numId="16">
    <w:abstractNumId w:val="8"/>
    <w:lvlOverride w:ilvl="0">
      <w:lvl w:ilvl="0">
        <w:start w:val="2"/>
        <w:numFmt w:val="lowerRoman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"/>
  </w:num>
  <w:num w:numId="18">
    <w:abstractNumId w:val="3"/>
    <w:lvlOverride w:ilvl="0">
      <w:lvl w:ilvl="0">
        <w:start w:val="2"/>
        <w:numFmt w:val="lowerRoman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8"/>
    <w:lvlOverride w:ilvl="0">
      <w:lvl w:ilvl="0">
        <w:start w:val="1"/>
        <w:numFmt w:val="lowerLetter"/>
        <w:lvlText w:val="%1."/>
        <w:lvlJc w:val="left"/>
        <w:pPr>
          <w:tabs>
            <w:tab w:val="num" w:pos="0"/>
          </w:tabs>
          <w:ind w:left="0" w:firstLine="0"/>
        </w:pPr>
        <w:rPr>
          <w:rFonts w:ascii="Arial" w:hAnsi="Arial" w:cs="Times New Roman" w:hint="default"/>
        </w:rPr>
      </w:lvl>
    </w:lvlOverride>
  </w:num>
  <w:num w:numId="20">
    <w:abstractNumId w:val="13"/>
  </w:num>
  <w:num w:numId="21">
    <w:abstractNumId w:val="1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Arial" w:hAnsi="Arial" w:cs="Times New Roman" w:hint="default"/>
          <w:b w:val="0"/>
        </w:rPr>
      </w:lvl>
    </w:lvlOverride>
  </w:num>
  <w:num w:numId="22">
    <w:abstractNumId w:val="15"/>
  </w:num>
  <w:num w:numId="23">
    <w:abstractNumId w:val="1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Arial" w:hAnsi="Arial" w:cs="Times New Roman" w:hint="default"/>
          <w:b w:val="0"/>
        </w:rPr>
      </w:lvl>
    </w:lvlOverride>
  </w:num>
  <w:num w:numId="24">
    <w:abstractNumId w:val="17"/>
  </w:num>
  <w:num w:numId="25">
    <w:abstractNumId w:val="19"/>
  </w:num>
  <w:num w:numId="26">
    <w:abstractNumId w:val="19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Arial" w:hAnsi="Arial" w:cs="Times New Roman" w:hint="default"/>
        </w:rPr>
      </w:lvl>
    </w:lvlOverride>
  </w:num>
  <w:num w:numId="27">
    <w:abstractNumId w:val="23"/>
  </w:num>
  <w:num w:numId="28">
    <w:abstractNumId w:val="33"/>
  </w:num>
  <w:num w:numId="29">
    <w:abstractNumId w:val="12"/>
  </w:num>
  <w:num w:numId="30">
    <w:abstractNumId w:val="20"/>
  </w:num>
  <w:num w:numId="31">
    <w:abstractNumId w:val="2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27"/>
  </w:num>
  <w:num w:numId="33">
    <w:abstractNumId w:val="1"/>
  </w:num>
  <w:num w:numId="34">
    <w:abstractNumId w:val="25"/>
  </w:num>
  <w:num w:numId="35">
    <w:abstractNumId w:val="7"/>
  </w:num>
  <w:num w:numId="36">
    <w:abstractNumId w:val="14"/>
  </w:num>
  <w:num w:numId="37">
    <w:abstractNumId w:val="30"/>
  </w:num>
  <w:num w:numId="38">
    <w:abstractNumId w:val="6"/>
  </w:num>
  <w:num w:numId="39">
    <w:abstractNumId w:val="26"/>
  </w:num>
  <w:num w:numId="40">
    <w:abstractNumId w:val="5"/>
  </w:num>
  <w:num w:numId="4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42">
    <w:abstractNumId w:val="24"/>
  </w:num>
  <w:num w:numId="43">
    <w:abstractNumId w:val="18"/>
  </w:num>
  <w:num w:numId="44">
    <w:abstractNumId w:val="9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B13D7"/>
    <w:rsid w:val="000040E1"/>
    <w:rsid w:val="00023E1C"/>
    <w:rsid w:val="00026240"/>
    <w:rsid w:val="0006530E"/>
    <w:rsid w:val="00077457"/>
    <w:rsid w:val="00083D48"/>
    <w:rsid w:val="000B2678"/>
    <w:rsid w:val="000E4E90"/>
    <w:rsid w:val="00105008"/>
    <w:rsid w:val="00113E15"/>
    <w:rsid w:val="001176A5"/>
    <w:rsid w:val="001341A9"/>
    <w:rsid w:val="00177035"/>
    <w:rsid w:val="001967CB"/>
    <w:rsid w:val="001A42F2"/>
    <w:rsid w:val="001B422C"/>
    <w:rsid w:val="00232F4D"/>
    <w:rsid w:val="00255AB3"/>
    <w:rsid w:val="00275431"/>
    <w:rsid w:val="002B4283"/>
    <w:rsid w:val="002E0AB4"/>
    <w:rsid w:val="002E7923"/>
    <w:rsid w:val="002F166E"/>
    <w:rsid w:val="003401B7"/>
    <w:rsid w:val="00346B63"/>
    <w:rsid w:val="00371CEB"/>
    <w:rsid w:val="00374E50"/>
    <w:rsid w:val="00375BF1"/>
    <w:rsid w:val="00390599"/>
    <w:rsid w:val="003C677E"/>
    <w:rsid w:val="003D1159"/>
    <w:rsid w:val="004543BC"/>
    <w:rsid w:val="00457B18"/>
    <w:rsid w:val="0046164C"/>
    <w:rsid w:val="00470300"/>
    <w:rsid w:val="004707B8"/>
    <w:rsid w:val="00477B5F"/>
    <w:rsid w:val="004A1E2D"/>
    <w:rsid w:val="004B13D7"/>
    <w:rsid w:val="004F6C4F"/>
    <w:rsid w:val="005347F2"/>
    <w:rsid w:val="00543C1A"/>
    <w:rsid w:val="005C51A2"/>
    <w:rsid w:val="005D008B"/>
    <w:rsid w:val="005D21F3"/>
    <w:rsid w:val="005E2D7E"/>
    <w:rsid w:val="005E418B"/>
    <w:rsid w:val="00602D39"/>
    <w:rsid w:val="00634C7F"/>
    <w:rsid w:val="00634DD1"/>
    <w:rsid w:val="00643051"/>
    <w:rsid w:val="00682D12"/>
    <w:rsid w:val="006843DF"/>
    <w:rsid w:val="00723321"/>
    <w:rsid w:val="00753F8C"/>
    <w:rsid w:val="007C3C44"/>
    <w:rsid w:val="007D0C32"/>
    <w:rsid w:val="007F595B"/>
    <w:rsid w:val="007F7353"/>
    <w:rsid w:val="00875471"/>
    <w:rsid w:val="008B4639"/>
    <w:rsid w:val="008D734C"/>
    <w:rsid w:val="00904AAA"/>
    <w:rsid w:val="009151A9"/>
    <w:rsid w:val="0092345A"/>
    <w:rsid w:val="0098312D"/>
    <w:rsid w:val="009844D4"/>
    <w:rsid w:val="009B2BF1"/>
    <w:rsid w:val="00A96224"/>
    <w:rsid w:val="00AB2B74"/>
    <w:rsid w:val="00AE7F71"/>
    <w:rsid w:val="00B0463F"/>
    <w:rsid w:val="00B20F40"/>
    <w:rsid w:val="00B273E6"/>
    <w:rsid w:val="00B274A7"/>
    <w:rsid w:val="00B31A5A"/>
    <w:rsid w:val="00B44032"/>
    <w:rsid w:val="00B47E7F"/>
    <w:rsid w:val="00B75D2F"/>
    <w:rsid w:val="00B91A31"/>
    <w:rsid w:val="00BB1477"/>
    <w:rsid w:val="00BF7240"/>
    <w:rsid w:val="00C01FAC"/>
    <w:rsid w:val="00C12231"/>
    <w:rsid w:val="00C13242"/>
    <w:rsid w:val="00C154E2"/>
    <w:rsid w:val="00C25A5D"/>
    <w:rsid w:val="00C52E54"/>
    <w:rsid w:val="00C907E9"/>
    <w:rsid w:val="00CB1442"/>
    <w:rsid w:val="00CC5F41"/>
    <w:rsid w:val="00CF0A65"/>
    <w:rsid w:val="00CF44E5"/>
    <w:rsid w:val="00D51B72"/>
    <w:rsid w:val="00D55300"/>
    <w:rsid w:val="00D565A3"/>
    <w:rsid w:val="00D72951"/>
    <w:rsid w:val="00DA248C"/>
    <w:rsid w:val="00DA3CA3"/>
    <w:rsid w:val="00DA7517"/>
    <w:rsid w:val="00DE21A1"/>
    <w:rsid w:val="00E06F38"/>
    <w:rsid w:val="00E31211"/>
    <w:rsid w:val="00E34A14"/>
    <w:rsid w:val="00E7457A"/>
    <w:rsid w:val="00E87C42"/>
    <w:rsid w:val="00EC44C2"/>
    <w:rsid w:val="00EE7DEF"/>
    <w:rsid w:val="00EF0DA4"/>
    <w:rsid w:val="00F065BB"/>
    <w:rsid w:val="00F210ED"/>
    <w:rsid w:val="00F56532"/>
    <w:rsid w:val="00F663AE"/>
    <w:rsid w:val="00F7133E"/>
    <w:rsid w:val="00FA5C9C"/>
    <w:rsid w:val="00FF6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3D7"/>
    <w:rPr>
      <w:sz w:val="24"/>
      <w:szCs w:val="24"/>
    </w:rPr>
  </w:style>
  <w:style w:type="paragraph" w:styleId="Heading1">
    <w:name w:val="heading 1"/>
    <w:basedOn w:val="Normal"/>
    <w:next w:val="Normal"/>
    <w:qFormat/>
    <w:rsid w:val="00B44032"/>
    <w:pPr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rsid w:val="00B44032"/>
    <w:pPr>
      <w:widowControl w:val="0"/>
      <w:autoSpaceDE w:val="0"/>
      <w:autoSpaceDN w:val="0"/>
      <w:adjustRightInd w:val="0"/>
      <w:outlineLvl w:val="1"/>
    </w:pPr>
  </w:style>
  <w:style w:type="paragraph" w:styleId="Heading3">
    <w:name w:val="heading 3"/>
    <w:basedOn w:val="Normal"/>
    <w:next w:val="Normal"/>
    <w:qFormat/>
    <w:rsid w:val="00B44032"/>
    <w:pPr>
      <w:widowControl w:val="0"/>
      <w:autoSpaceDE w:val="0"/>
      <w:autoSpaceDN w:val="0"/>
      <w:adjustRightInd w:val="0"/>
      <w:outlineLvl w:val="2"/>
    </w:pPr>
  </w:style>
  <w:style w:type="paragraph" w:styleId="Heading4">
    <w:name w:val="heading 4"/>
    <w:basedOn w:val="Normal"/>
    <w:next w:val="Normal"/>
    <w:qFormat/>
    <w:rsid w:val="00B44032"/>
    <w:pPr>
      <w:widowControl w:val="0"/>
      <w:autoSpaceDE w:val="0"/>
      <w:autoSpaceDN w:val="0"/>
      <w:adjustRightInd w:val="0"/>
      <w:outlineLvl w:val="3"/>
    </w:pPr>
  </w:style>
  <w:style w:type="paragraph" w:styleId="Heading5">
    <w:name w:val="heading 5"/>
    <w:basedOn w:val="Normal"/>
    <w:next w:val="Normal"/>
    <w:qFormat/>
    <w:rsid w:val="00B44032"/>
    <w:pPr>
      <w:keepNext/>
      <w:jc w:val="center"/>
      <w:outlineLvl w:val="4"/>
    </w:pPr>
    <w:rPr>
      <w:sz w:val="32"/>
      <w:szCs w:val="32"/>
    </w:rPr>
  </w:style>
  <w:style w:type="paragraph" w:styleId="Heading6">
    <w:name w:val="heading 6"/>
    <w:basedOn w:val="Normal"/>
    <w:next w:val="Normal"/>
    <w:qFormat/>
    <w:rsid w:val="00B44032"/>
    <w:pPr>
      <w:keepNext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rsid w:val="00B44032"/>
    <w:pPr>
      <w:keepNext/>
      <w:outlineLvl w:val="6"/>
    </w:pPr>
    <w:rPr>
      <w:rFonts w:ascii="Arial" w:hAnsi="Arial" w:cs="Arial"/>
      <w:b/>
      <w:bCs/>
      <w:sz w:val="18"/>
      <w:szCs w:val="18"/>
    </w:rPr>
  </w:style>
  <w:style w:type="paragraph" w:styleId="Heading8">
    <w:name w:val="heading 8"/>
    <w:basedOn w:val="Normal"/>
    <w:next w:val="Normal"/>
    <w:qFormat/>
    <w:rsid w:val="00B44032"/>
    <w:pPr>
      <w:keepNext/>
      <w:ind w:left="360"/>
      <w:outlineLvl w:val="7"/>
    </w:pPr>
    <w:rPr>
      <w:rFonts w:ascii="Arial" w:hAnsi="Arial" w:cs="Arial"/>
      <w:b/>
      <w:bCs/>
      <w:sz w:val="18"/>
      <w:szCs w:val="18"/>
    </w:rPr>
  </w:style>
  <w:style w:type="paragraph" w:styleId="Heading9">
    <w:name w:val="heading 9"/>
    <w:basedOn w:val="Normal"/>
    <w:next w:val="Normal"/>
    <w:qFormat/>
    <w:rsid w:val="00B44032"/>
    <w:pPr>
      <w:keepNext/>
      <w:ind w:left="360"/>
      <w:outlineLvl w:val="8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B13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B44032"/>
    <w:pPr>
      <w:autoSpaceDE w:val="0"/>
      <w:autoSpaceDN w:val="0"/>
      <w:adjustRightInd w:val="0"/>
      <w:jc w:val="center"/>
    </w:pPr>
    <w:rPr>
      <w:rFonts w:ascii="Arial,Bold" w:hAnsi="Arial,Bold"/>
      <w:b/>
      <w:bCs/>
    </w:rPr>
  </w:style>
  <w:style w:type="paragraph" w:styleId="BodyText2">
    <w:name w:val="Body Text 2"/>
    <w:basedOn w:val="Normal"/>
    <w:rsid w:val="00B44032"/>
    <w:rPr>
      <w:rFonts w:ascii="Arial" w:hAnsi="Arial" w:cs="Arial"/>
      <w:b/>
      <w:bCs/>
      <w:color w:val="000000"/>
    </w:rPr>
  </w:style>
  <w:style w:type="paragraph" w:styleId="NormalWeb">
    <w:name w:val="Normal (Web)"/>
    <w:basedOn w:val="Normal"/>
    <w:rsid w:val="00B44032"/>
    <w:pPr>
      <w:spacing w:before="100" w:beforeAutospacing="1" w:after="100" w:afterAutospacing="1"/>
    </w:pPr>
  </w:style>
  <w:style w:type="paragraph" w:styleId="Title">
    <w:name w:val="Title"/>
    <w:basedOn w:val="Normal"/>
    <w:qFormat/>
    <w:rsid w:val="00B44032"/>
    <w:pPr>
      <w:jc w:val="center"/>
    </w:pPr>
    <w:rPr>
      <w:b/>
      <w:szCs w:val="20"/>
      <w:u w:val="single"/>
    </w:rPr>
  </w:style>
  <w:style w:type="paragraph" w:styleId="Footer">
    <w:name w:val="footer"/>
    <w:basedOn w:val="Normal"/>
    <w:rsid w:val="00B4403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4032"/>
  </w:style>
  <w:style w:type="character" w:styleId="Hyperlink">
    <w:name w:val="Hyperlink"/>
    <w:basedOn w:val="DefaultParagraphFont"/>
    <w:rsid w:val="00682D12"/>
    <w:rPr>
      <w:color w:val="0000FF"/>
      <w:u w:val="single"/>
    </w:rPr>
  </w:style>
  <w:style w:type="character" w:customStyle="1" w:styleId="ln21">
    <w:name w:val="ln21"/>
    <w:basedOn w:val="DefaultParagraphFont"/>
    <w:rsid w:val="00682D12"/>
    <w:rPr>
      <w:color w:val="676767"/>
    </w:rPr>
  </w:style>
  <w:style w:type="paragraph" w:customStyle="1" w:styleId="Default">
    <w:name w:val="Default"/>
    <w:rsid w:val="00346B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rsid w:val="001176A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YEAR/SEMESTER-WISE DETAILS OF COURSE WORK</vt:lpstr>
    </vt:vector>
  </TitlesOfParts>
  <Company>AIK International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YEAR/SEMESTER-WISE DETAILS OF COURSE WORK</dc:title>
  <dc:subject/>
  <dc:creator>hazir</dc:creator>
  <cp:keywords/>
  <dc:description/>
  <cp:lastModifiedBy>soc</cp:lastModifiedBy>
  <cp:revision>2</cp:revision>
  <cp:lastPrinted>2010-06-24T20:23:00Z</cp:lastPrinted>
  <dcterms:created xsi:type="dcterms:W3CDTF">2010-06-24T22:12:00Z</dcterms:created>
  <dcterms:modified xsi:type="dcterms:W3CDTF">2010-06-24T22:12:00Z</dcterms:modified>
</cp:coreProperties>
</file>